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3DC3" w:rsidRDefault="00643DC3">
      <w:pPr>
        <w:pStyle w:val="Standard"/>
        <w:jc w:val="center"/>
        <w:rPr>
          <w:sz w:val="36"/>
          <w:szCs w:val="36"/>
        </w:rPr>
      </w:pPr>
    </w:p>
    <w:p w:rsidR="00643DC3" w:rsidRDefault="00643DC3" w:rsidP="00A31145">
      <w:pPr>
        <w:pStyle w:val="Standard"/>
        <w:jc w:val="center"/>
        <w:rPr>
          <w:sz w:val="36"/>
          <w:szCs w:val="36"/>
        </w:rPr>
      </w:pPr>
    </w:p>
    <w:p w:rsidR="00A31145" w:rsidRPr="00FA5C63" w:rsidRDefault="00A31145" w:rsidP="00A31145">
      <w:pPr>
        <w:pStyle w:val="af"/>
        <w:jc w:val="center"/>
        <w:rPr>
          <w:szCs w:val="24"/>
        </w:rPr>
      </w:pPr>
      <w:r w:rsidRPr="00FA5C63">
        <w:rPr>
          <w:szCs w:val="24"/>
        </w:rPr>
        <w:t>СОСТАВ ПРОЕКТНОЙ ДОКУМЕНТАЦИИ</w:t>
      </w:r>
    </w:p>
    <w:p w:rsidR="00A31145" w:rsidRPr="00FA5C63" w:rsidRDefault="00A31145" w:rsidP="00A31145">
      <w:pPr>
        <w:pStyle w:val="af"/>
        <w:jc w:val="center"/>
        <w:rPr>
          <w:szCs w:val="24"/>
        </w:rPr>
      </w:pPr>
      <w:r w:rsidRPr="00FA5C63">
        <w:rPr>
          <w:szCs w:val="24"/>
        </w:rPr>
        <w:t>ПРОЕКТ ПЛАНИРОВКИ ТЕРРИТОРИИ</w:t>
      </w:r>
    </w:p>
    <w:p w:rsidR="00A31145" w:rsidRPr="00DF4979" w:rsidRDefault="00A31145" w:rsidP="00A31145">
      <w:pPr>
        <w:pStyle w:val="af"/>
        <w:jc w:val="center"/>
        <w:rPr>
          <w:b/>
          <w:bCs/>
          <w:sz w:val="28"/>
          <w:szCs w:val="28"/>
          <w:u w:val="single"/>
        </w:rPr>
      </w:pPr>
    </w:p>
    <w:tbl>
      <w:tblPr>
        <w:tblW w:w="9787" w:type="dxa"/>
        <w:tblInd w:w="8" w:type="dxa"/>
        <w:tblLook w:val="04A0" w:firstRow="1" w:lastRow="0" w:firstColumn="1" w:lastColumn="0" w:noHBand="0" w:noVBand="1"/>
      </w:tblPr>
      <w:tblGrid>
        <w:gridCol w:w="985"/>
        <w:gridCol w:w="1841"/>
        <w:gridCol w:w="5305"/>
        <w:gridCol w:w="1656"/>
      </w:tblGrid>
      <w:tr w:rsidR="00A31145" w:rsidTr="00E67829">
        <w:trPr>
          <w:tblHeader/>
        </w:trPr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31145" w:rsidRPr="006B50AA" w:rsidRDefault="006B50AA" w:rsidP="00E67829">
            <w:pPr>
              <w:pStyle w:val="affff7"/>
              <w:rPr>
                <w:i w:val="0"/>
                <w:iCs/>
                <w:sz w:val="22"/>
                <w:szCs w:val="22"/>
              </w:rPr>
            </w:pPr>
            <w:r w:rsidRPr="006B50AA">
              <w:rPr>
                <w:i w:val="0"/>
                <w:iCs/>
                <w:sz w:val="22"/>
                <w:szCs w:val="22"/>
              </w:rPr>
              <w:t>№</w:t>
            </w:r>
          </w:p>
          <w:p w:rsidR="00A31145" w:rsidRPr="006B50AA" w:rsidRDefault="006B50AA" w:rsidP="00E67829">
            <w:pPr>
              <w:pStyle w:val="affff7"/>
              <w:rPr>
                <w:i w:val="0"/>
                <w:iCs/>
                <w:sz w:val="22"/>
                <w:szCs w:val="22"/>
              </w:rPr>
            </w:pPr>
            <w:r w:rsidRPr="006B50AA">
              <w:rPr>
                <w:i w:val="0"/>
                <w:iCs/>
                <w:sz w:val="22"/>
                <w:szCs w:val="22"/>
              </w:rPr>
              <w:t>ТОМА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31145" w:rsidRPr="006B50AA" w:rsidRDefault="00A31145" w:rsidP="00E67829">
            <w:pPr>
              <w:pStyle w:val="affff7"/>
              <w:rPr>
                <w:i w:val="0"/>
                <w:iCs/>
                <w:sz w:val="22"/>
                <w:szCs w:val="22"/>
              </w:rPr>
            </w:pPr>
          </w:p>
          <w:p w:rsidR="00A31145" w:rsidRPr="006B50AA" w:rsidRDefault="006B50AA" w:rsidP="00E67829">
            <w:pPr>
              <w:pStyle w:val="affff7"/>
              <w:rPr>
                <w:i w:val="0"/>
                <w:iCs/>
                <w:sz w:val="22"/>
                <w:szCs w:val="22"/>
              </w:rPr>
            </w:pPr>
            <w:r w:rsidRPr="006B50AA">
              <w:rPr>
                <w:i w:val="0"/>
                <w:iCs/>
                <w:sz w:val="22"/>
                <w:szCs w:val="22"/>
              </w:rPr>
              <w:t>ОБОЗНАЧЕНИЕ</w:t>
            </w:r>
          </w:p>
          <w:p w:rsidR="00A31145" w:rsidRPr="006B50AA" w:rsidRDefault="00A31145" w:rsidP="00E67829">
            <w:pPr>
              <w:pStyle w:val="affff7"/>
              <w:rPr>
                <w:i w:val="0"/>
                <w:iCs/>
                <w:sz w:val="22"/>
                <w:szCs w:val="22"/>
              </w:rPr>
            </w:pPr>
          </w:p>
        </w:tc>
        <w:tc>
          <w:tcPr>
            <w:tcW w:w="5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31145" w:rsidRPr="006B50AA" w:rsidRDefault="006B50AA" w:rsidP="00E67829">
            <w:pPr>
              <w:pStyle w:val="affff7"/>
              <w:rPr>
                <w:i w:val="0"/>
                <w:iCs/>
                <w:sz w:val="22"/>
                <w:szCs w:val="22"/>
              </w:rPr>
            </w:pPr>
            <w:r w:rsidRPr="006B50AA">
              <w:rPr>
                <w:i w:val="0"/>
                <w:iCs/>
                <w:sz w:val="22"/>
                <w:szCs w:val="22"/>
              </w:rPr>
              <w:t>НАИМЕНОВАНИЕ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31145" w:rsidRPr="006B50AA" w:rsidRDefault="006B50AA" w:rsidP="00E67829">
            <w:pPr>
              <w:pStyle w:val="affff7"/>
              <w:rPr>
                <w:i w:val="0"/>
                <w:iCs/>
                <w:sz w:val="22"/>
                <w:szCs w:val="22"/>
              </w:rPr>
            </w:pPr>
            <w:r w:rsidRPr="006B50AA">
              <w:rPr>
                <w:i w:val="0"/>
                <w:iCs/>
                <w:sz w:val="22"/>
                <w:szCs w:val="22"/>
              </w:rPr>
              <w:t>ПРИМЕЧАНИЕ</w:t>
            </w:r>
          </w:p>
        </w:tc>
      </w:tr>
      <w:tr w:rsidR="00A31145" w:rsidTr="00E67829">
        <w:tc>
          <w:tcPr>
            <w:tcW w:w="989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A31145" w:rsidRDefault="00A31145" w:rsidP="00A31145">
            <w:pPr>
              <w:pStyle w:val="affff6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A31145" w:rsidRDefault="00A31145" w:rsidP="00A31145">
            <w:pPr>
              <w:pStyle w:val="affff6"/>
              <w:jc w:val="center"/>
              <w:rPr>
                <w:bCs/>
              </w:rPr>
            </w:pPr>
            <w:r>
              <w:rPr>
                <w:bCs/>
              </w:rPr>
              <w:t>ПП-1-1</w:t>
            </w:r>
          </w:p>
        </w:tc>
        <w:tc>
          <w:tcPr>
            <w:tcW w:w="5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A31145" w:rsidRDefault="00A31145" w:rsidP="00A31145">
            <w:pPr>
              <w:pStyle w:val="affff6"/>
              <w:jc w:val="center"/>
              <w:rPr>
                <w:bCs/>
              </w:rPr>
            </w:pPr>
            <w:r>
              <w:rPr>
                <w:bCs/>
              </w:rPr>
              <w:t>РАЗДЕЛ 1. «ПРОЕКТ ПЛАНИРОВКИ ТЕРРИТОРИИ. ГРАФИЧЕСКАЯ ЧАСТЬ»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A31145" w:rsidRDefault="00A31145" w:rsidP="00A31145">
            <w:pPr>
              <w:pStyle w:val="affff6"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A31145" w:rsidTr="00E67829">
        <w:trPr>
          <w:trHeight w:val="817"/>
        </w:trPr>
        <w:tc>
          <w:tcPr>
            <w:tcW w:w="989" w:type="dxa"/>
            <w:vMerge/>
            <w:tcBorders>
              <w:left w:val="single" w:sz="6" w:space="0" w:color="000000"/>
              <w:bottom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A31145" w:rsidRDefault="00A31145" w:rsidP="00E67829"/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A31145" w:rsidRDefault="00A31145" w:rsidP="00A31145">
            <w:pPr>
              <w:pStyle w:val="affff6"/>
              <w:jc w:val="center"/>
              <w:rPr>
                <w:bCs/>
              </w:rPr>
            </w:pPr>
            <w:r>
              <w:rPr>
                <w:bCs/>
              </w:rPr>
              <w:t>ПП -1-2</w:t>
            </w:r>
          </w:p>
        </w:tc>
        <w:tc>
          <w:tcPr>
            <w:tcW w:w="535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A31145" w:rsidRDefault="00A31145" w:rsidP="00A31145">
            <w:pPr>
              <w:pStyle w:val="affff6"/>
              <w:jc w:val="center"/>
              <w:rPr>
                <w:bCs/>
              </w:rPr>
            </w:pPr>
            <w:r>
              <w:rPr>
                <w:bCs/>
              </w:rPr>
              <w:t>РАЗДЕЛ 2. «ПОЛОЖЕНИЕ О РАЗМЕЩЕНИИ ЛИНЕЙНОГО ОБЪЕКТА»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A31145" w:rsidRDefault="00A31145" w:rsidP="00A31145">
            <w:pPr>
              <w:pStyle w:val="affff6"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A31145" w:rsidTr="00E67829">
        <w:trPr>
          <w:trHeight w:val="1283"/>
        </w:trPr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A31145" w:rsidRDefault="00A31145" w:rsidP="00A31145">
            <w:pPr>
              <w:pStyle w:val="affff6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A31145" w:rsidRDefault="00A31145" w:rsidP="00A31145">
            <w:pPr>
              <w:pStyle w:val="affff6"/>
              <w:jc w:val="center"/>
              <w:rPr>
                <w:bCs/>
              </w:rPr>
            </w:pPr>
            <w:r>
              <w:rPr>
                <w:bCs/>
              </w:rPr>
              <w:t>ПП-2-3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A31145" w:rsidRDefault="00A31145" w:rsidP="00A31145">
            <w:pPr>
              <w:pStyle w:val="affff6"/>
              <w:jc w:val="center"/>
              <w:rPr>
                <w:bCs/>
              </w:rPr>
            </w:pPr>
            <w:r>
              <w:rPr>
                <w:bCs/>
              </w:rPr>
              <w:t>РАЗДЕЛ 3. «МАТЕРИАЛЫ ПО ОБОСНОВАНИЮ ПРОЕКТА ПЛАНИРОВКИ ТЕРРИТОРИИ. ГРАФИЧЕСКАЯ ЧАСТЬ»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A31145" w:rsidRDefault="00A31145" w:rsidP="00A31145">
            <w:pPr>
              <w:pStyle w:val="affff6"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A31145" w:rsidTr="00E67829">
        <w:trPr>
          <w:trHeight w:val="1325"/>
        </w:trPr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A31145" w:rsidRDefault="00A31145" w:rsidP="00E6782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A31145" w:rsidRDefault="00A31145" w:rsidP="00A31145">
            <w:pPr>
              <w:pStyle w:val="affff6"/>
              <w:jc w:val="center"/>
              <w:rPr>
                <w:bCs/>
              </w:rPr>
            </w:pPr>
            <w:r>
              <w:rPr>
                <w:bCs/>
              </w:rPr>
              <w:t>ПП-2-4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A31145" w:rsidRDefault="00A31145" w:rsidP="00A31145">
            <w:pPr>
              <w:pStyle w:val="affff6"/>
              <w:jc w:val="center"/>
              <w:rPr>
                <w:bCs/>
              </w:rPr>
            </w:pPr>
            <w:r>
              <w:rPr>
                <w:bCs/>
              </w:rPr>
              <w:t>РАЗДЕЛ 4. «МАТЕРИАЛЫ ПО ОБОСНОВАНИЮ ПРОЕКТА ПЛАНИРОВКИ ТЕРРИТОРИИ. ПОЯСНИТЕЛЬНАЯ ЗАПИСКА»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6" w:space="0" w:color="000000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A31145" w:rsidRDefault="00A31145" w:rsidP="00A31145">
            <w:pPr>
              <w:pStyle w:val="affff6"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</w:tbl>
    <w:p w:rsidR="00643DC3" w:rsidRDefault="00643DC3">
      <w:pPr>
        <w:pStyle w:val="affd"/>
        <w:rPr>
          <w:rFonts w:ascii="Times New Roman" w:hAnsi="Times New Roman" w:cs="Times New Roman"/>
        </w:rPr>
      </w:pPr>
    </w:p>
    <w:p w:rsidR="00643DC3" w:rsidRDefault="00643DC3">
      <w:pPr>
        <w:pStyle w:val="affd"/>
        <w:rPr>
          <w:rFonts w:ascii="Times New Roman" w:hAnsi="Times New Roman" w:cs="Times New Roman"/>
          <w:color w:val="FF0000"/>
        </w:rPr>
      </w:pPr>
    </w:p>
    <w:p w:rsidR="00643DC3" w:rsidRDefault="00643DC3">
      <w:pPr>
        <w:pStyle w:val="affd"/>
        <w:rPr>
          <w:color w:val="FF0000"/>
        </w:rPr>
      </w:pPr>
    </w:p>
    <w:p w:rsidR="00643DC3" w:rsidRDefault="00643DC3">
      <w:pPr>
        <w:pStyle w:val="affd"/>
        <w:rPr>
          <w:color w:val="FF0000"/>
        </w:rPr>
      </w:pPr>
    </w:p>
    <w:p w:rsidR="00643DC3" w:rsidRDefault="00643DC3">
      <w:pPr>
        <w:pStyle w:val="affd"/>
        <w:rPr>
          <w:color w:val="FF0000"/>
        </w:rPr>
      </w:pPr>
    </w:p>
    <w:p w:rsidR="00643DC3" w:rsidRDefault="00643DC3">
      <w:pPr>
        <w:pStyle w:val="afd"/>
        <w:jc w:val="left"/>
        <w:rPr>
          <w:color w:val="FF0000"/>
        </w:rPr>
      </w:pPr>
    </w:p>
    <w:p w:rsidR="00643DC3" w:rsidRDefault="00643DC3">
      <w:pPr>
        <w:pStyle w:val="afd"/>
        <w:jc w:val="left"/>
        <w:rPr>
          <w:color w:val="FF0000"/>
        </w:rPr>
      </w:pPr>
    </w:p>
    <w:p w:rsidR="00643DC3" w:rsidRDefault="00643DC3">
      <w:pPr>
        <w:pStyle w:val="afd"/>
        <w:jc w:val="left"/>
        <w:rPr>
          <w:color w:val="FF0000"/>
        </w:rPr>
      </w:pPr>
    </w:p>
    <w:p w:rsidR="00643DC3" w:rsidRDefault="00643DC3">
      <w:pPr>
        <w:pStyle w:val="afd"/>
        <w:jc w:val="left"/>
        <w:rPr>
          <w:color w:val="FF0000"/>
        </w:rPr>
      </w:pPr>
    </w:p>
    <w:p w:rsidR="00643DC3" w:rsidRDefault="00643DC3">
      <w:pPr>
        <w:pStyle w:val="afd"/>
        <w:jc w:val="left"/>
        <w:rPr>
          <w:color w:val="FF0000"/>
        </w:rPr>
      </w:pPr>
    </w:p>
    <w:p w:rsidR="00643DC3" w:rsidRDefault="00643DC3">
      <w:pPr>
        <w:pStyle w:val="afd"/>
        <w:jc w:val="left"/>
        <w:rPr>
          <w:color w:val="FF0000"/>
        </w:rPr>
      </w:pPr>
    </w:p>
    <w:p w:rsidR="00643DC3" w:rsidRDefault="00643DC3">
      <w:pPr>
        <w:pStyle w:val="afd"/>
        <w:jc w:val="left"/>
        <w:rPr>
          <w:color w:val="FF0000"/>
        </w:rPr>
      </w:pPr>
    </w:p>
    <w:p w:rsidR="00643DC3" w:rsidRDefault="00643DC3">
      <w:pPr>
        <w:pStyle w:val="afd"/>
        <w:jc w:val="left"/>
        <w:rPr>
          <w:color w:val="FF0000"/>
        </w:rPr>
      </w:pPr>
    </w:p>
    <w:p w:rsidR="00643DC3" w:rsidRDefault="00643DC3">
      <w:pPr>
        <w:pStyle w:val="afd"/>
        <w:jc w:val="left"/>
        <w:rPr>
          <w:color w:val="FF0000"/>
        </w:rPr>
      </w:pPr>
    </w:p>
    <w:p w:rsidR="00643DC3" w:rsidRDefault="00643DC3">
      <w:pPr>
        <w:pStyle w:val="afd"/>
        <w:jc w:val="left"/>
        <w:rPr>
          <w:color w:val="FF0000"/>
        </w:rPr>
      </w:pPr>
    </w:p>
    <w:p w:rsidR="00643DC3" w:rsidRDefault="00643DC3">
      <w:pPr>
        <w:pStyle w:val="afd"/>
        <w:jc w:val="left"/>
        <w:rPr>
          <w:color w:val="FF0000"/>
        </w:rPr>
      </w:pPr>
    </w:p>
    <w:p w:rsidR="00643DC3" w:rsidRDefault="00643DC3">
      <w:pPr>
        <w:pStyle w:val="afd"/>
        <w:jc w:val="left"/>
        <w:rPr>
          <w:color w:val="FF0000"/>
        </w:rPr>
      </w:pPr>
    </w:p>
    <w:p w:rsidR="00643DC3" w:rsidRDefault="00643DC3">
      <w:pPr>
        <w:pStyle w:val="afd"/>
        <w:jc w:val="left"/>
        <w:rPr>
          <w:color w:val="FF0000"/>
        </w:rPr>
      </w:pPr>
    </w:p>
    <w:p w:rsidR="00643DC3" w:rsidRDefault="00643DC3">
      <w:pPr>
        <w:pStyle w:val="afd"/>
        <w:jc w:val="left"/>
        <w:rPr>
          <w:color w:val="FF0000"/>
        </w:rPr>
      </w:pPr>
    </w:p>
    <w:p w:rsidR="00643DC3" w:rsidRDefault="00643DC3">
      <w:pPr>
        <w:pStyle w:val="afd"/>
        <w:jc w:val="left"/>
        <w:rPr>
          <w:color w:val="FF0000"/>
        </w:rPr>
      </w:pPr>
    </w:p>
    <w:p w:rsidR="00643DC3" w:rsidRDefault="00643DC3">
      <w:pPr>
        <w:pStyle w:val="afd"/>
        <w:jc w:val="left"/>
        <w:rPr>
          <w:color w:val="FF0000"/>
        </w:rPr>
      </w:pPr>
    </w:p>
    <w:p w:rsidR="00643DC3" w:rsidRDefault="00643DC3">
      <w:pPr>
        <w:pStyle w:val="afd"/>
        <w:jc w:val="left"/>
        <w:rPr>
          <w:color w:val="FF0000"/>
        </w:rPr>
      </w:pPr>
    </w:p>
    <w:p w:rsidR="00643DC3" w:rsidRDefault="00643DC3">
      <w:pPr>
        <w:pStyle w:val="afd"/>
        <w:jc w:val="left"/>
        <w:rPr>
          <w:color w:val="FF0000"/>
        </w:rPr>
      </w:pPr>
    </w:p>
    <w:p w:rsidR="00643DC3" w:rsidRDefault="00643DC3">
      <w:pPr>
        <w:pStyle w:val="afd"/>
        <w:jc w:val="left"/>
        <w:rPr>
          <w:color w:val="FF0000"/>
        </w:rPr>
      </w:pPr>
    </w:p>
    <w:p w:rsidR="00643DC3" w:rsidRDefault="00643DC3">
      <w:pPr>
        <w:pStyle w:val="afd"/>
        <w:jc w:val="left"/>
        <w:rPr>
          <w:color w:val="FF0000"/>
        </w:rPr>
      </w:pPr>
    </w:p>
    <w:p w:rsidR="00643DC3" w:rsidRDefault="00643DC3">
      <w:pPr>
        <w:pStyle w:val="afd"/>
        <w:jc w:val="left"/>
        <w:rPr>
          <w:color w:val="FF0000"/>
        </w:rPr>
      </w:pPr>
    </w:p>
    <w:p w:rsidR="00643DC3" w:rsidRDefault="00643DC3">
      <w:pPr>
        <w:pStyle w:val="afd"/>
        <w:jc w:val="left"/>
        <w:rPr>
          <w:color w:val="FF0000"/>
        </w:rPr>
      </w:pPr>
    </w:p>
    <w:p w:rsidR="00643DC3" w:rsidRDefault="00643DC3">
      <w:pPr>
        <w:pStyle w:val="afd"/>
        <w:jc w:val="left"/>
        <w:rPr>
          <w:color w:val="FF0000"/>
        </w:rPr>
      </w:pPr>
    </w:p>
    <w:p w:rsidR="00643DC3" w:rsidRDefault="00643DC3">
      <w:pPr>
        <w:pStyle w:val="afd"/>
        <w:jc w:val="left"/>
        <w:rPr>
          <w:color w:val="FF0000"/>
        </w:rPr>
      </w:pPr>
    </w:p>
    <w:p w:rsidR="00643DC3" w:rsidRDefault="00643DC3">
      <w:pPr>
        <w:pStyle w:val="Textbodyindent"/>
        <w:spacing w:line="240" w:lineRule="auto"/>
        <w:ind w:firstLine="0"/>
        <w:jc w:val="center"/>
        <w:rPr>
          <w:b/>
          <w:bCs/>
          <w:caps/>
          <w:color w:val="000000"/>
          <w:sz w:val="36"/>
          <w:szCs w:val="36"/>
        </w:rPr>
      </w:pPr>
    </w:p>
    <w:p w:rsidR="00482FAA" w:rsidRDefault="00482FAA" w:rsidP="00482FAA">
      <w:pPr>
        <w:pStyle w:val="af1"/>
        <w:ind w:firstLine="426"/>
        <w:jc w:val="center"/>
        <w:rPr>
          <w:b/>
          <w:bCs/>
          <w:caps/>
          <w:sz w:val="32"/>
          <w:szCs w:val="32"/>
          <w:lang w:eastAsia="ru-RU"/>
        </w:rPr>
      </w:pPr>
      <w:bookmarkStart w:id="0" w:name="_Hlk199933873"/>
      <w:r>
        <w:rPr>
          <w:b/>
          <w:bCs/>
          <w:caps/>
          <w:sz w:val="32"/>
          <w:szCs w:val="32"/>
          <w:lang w:eastAsia="ru-RU"/>
        </w:rPr>
        <w:t>ПРОЕКТ ПЛАНИРОВКИ ТЕРРИТОРИИ для СТРОИТЕЛЬСТВА ЛИНЕЙНОГО ОБЪЕКТА ОТ АКСАРАЙСКОГО ШОССЕ ДО ПРОЕЗДА СТЕПНОЙ И МАГИСТРАЛЬНОЙ</w:t>
      </w:r>
      <w:r>
        <w:rPr>
          <w:b/>
          <w:bCs/>
          <w:caps/>
          <w:sz w:val="32"/>
          <w:szCs w:val="32"/>
        </w:rPr>
        <w:t xml:space="preserve"> </w:t>
      </w:r>
      <w:r>
        <w:rPr>
          <w:b/>
          <w:bCs/>
          <w:caps/>
          <w:sz w:val="32"/>
          <w:szCs w:val="32"/>
          <w:lang w:eastAsia="ru-RU"/>
        </w:rPr>
        <w:t>УЛИЦЫ ОБЩЕГОРОДСКОГО ЗНАЧЕНИЯ РЕГУЛИРУЕМОГО ДВИЖЕНИЯ ВТОРОГО КЛАССА (КИРИКИЛИНСКАЯ МАГИСТРАЛЬ-1) В ЛЕНИНСКОМ РАЙОНЕ</w:t>
      </w:r>
      <w:bookmarkStart w:id="1" w:name="_GoBack"/>
      <w:bookmarkEnd w:id="1"/>
      <w:r>
        <w:rPr>
          <w:b/>
          <w:bCs/>
          <w:caps/>
          <w:sz w:val="32"/>
          <w:szCs w:val="32"/>
        </w:rPr>
        <w:t xml:space="preserve">  </w:t>
      </w:r>
      <w:r>
        <w:rPr>
          <w:b/>
          <w:bCs/>
          <w:caps/>
          <w:sz w:val="32"/>
          <w:szCs w:val="32"/>
          <w:lang w:eastAsia="ru-RU"/>
        </w:rPr>
        <w:t xml:space="preserve">Г.АСТРАХАНИ </w:t>
      </w:r>
    </w:p>
    <w:bookmarkEnd w:id="0"/>
    <w:p w:rsidR="00643DC3" w:rsidRDefault="00643DC3">
      <w:pPr>
        <w:jc w:val="center"/>
        <w:rPr>
          <w:rFonts w:cs="Times New Roman"/>
          <w:sz w:val="28"/>
          <w:szCs w:val="28"/>
        </w:rPr>
      </w:pPr>
    </w:p>
    <w:p w:rsidR="00643DC3" w:rsidRDefault="00643DC3">
      <w:pPr>
        <w:jc w:val="center"/>
        <w:rPr>
          <w:rFonts w:cs="Times New Roman"/>
          <w:sz w:val="28"/>
          <w:szCs w:val="28"/>
        </w:rPr>
      </w:pPr>
    </w:p>
    <w:p w:rsidR="00643DC3" w:rsidRDefault="00643DC3">
      <w:pPr>
        <w:jc w:val="center"/>
        <w:rPr>
          <w:rFonts w:cs="Times New Roman"/>
          <w:sz w:val="28"/>
          <w:szCs w:val="28"/>
        </w:rPr>
      </w:pPr>
    </w:p>
    <w:p w:rsidR="00643DC3" w:rsidRDefault="009A0418">
      <w:pPr>
        <w:jc w:val="center"/>
        <w:rPr>
          <w:rFonts w:cs="Times New Roman"/>
          <w:iCs/>
          <w:sz w:val="28"/>
          <w:szCs w:val="28"/>
        </w:rPr>
      </w:pPr>
      <w:r>
        <w:rPr>
          <w:rFonts w:cs="Times New Roman"/>
          <w:iCs/>
          <w:sz w:val="28"/>
          <w:szCs w:val="28"/>
        </w:rPr>
        <w:t>РАЗДЕЛ 3.</w:t>
      </w:r>
      <w:r>
        <w:rPr>
          <w:rFonts w:cs="Times New Roman"/>
          <w:iCs/>
          <w:sz w:val="32"/>
          <w:szCs w:val="32"/>
        </w:rPr>
        <w:t xml:space="preserve"> </w:t>
      </w:r>
      <w:r>
        <w:rPr>
          <w:rFonts w:cs="Times New Roman"/>
          <w:iCs/>
          <w:sz w:val="28"/>
          <w:szCs w:val="28"/>
        </w:rPr>
        <w:t>«</w:t>
      </w:r>
      <w:r>
        <w:rPr>
          <w:bCs/>
          <w:sz w:val="28"/>
          <w:szCs w:val="28"/>
        </w:rPr>
        <w:t>МАТЕРИАЛЫ ПО ОБОСНОВАНИЮ ПРОЕКТА ПЛАНИРОВКИ ТЕРРИТОРИИ. ГРАФИЧЕСКАЯ ЧАСТЬ</w:t>
      </w:r>
      <w:r>
        <w:rPr>
          <w:rFonts w:cs="Times New Roman"/>
          <w:iCs/>
          <w:sz w:val="28"/>
          <w:szCs w:val="28"/>
        </w:rPr>
        <w:t>».</w:t>
      </w:r>
    </w:p>
    <w:p w:rsidR="00643DC3" w:rsidRDefault="00643DC3">
      <w:pPr>
        <w:jc w:val="center"/>
        <w:rPr>
          <w:rFonts w:cs="Times New Roman"/>
          <w:sz w:val="28"/>
          <w:szCs w:val="28"/>
        </w:rPr>
      </w:pPr>
    </w:p>
    <w:p w:rsidR="00643DC3" w:rsidRPr="00FA5C63" w:rsidRDefault="009A0418">
      <w:pPr>
        <w:jc w:val="center"/>
        <w:rPr>
          <w:rFonts w:cs="Times New Roman"/>
          <w:sz w:val="28"/>
          <w:szCs w:val="28"/>
        </w:rPr>
      </w:pPr>
      <w:r w:rsidRPr="00FA5C63">
        <w:rPr>
          <w:rFonts w:cs="Times New Roman"/>
          <w:sz w:val="28"/>
          <w:szCs w:val="28"/>
        </w:rPr>
        <w:t>ПП-2</w:t>
      </w:r>
      <w:r w:rsidR="00A31145" w:rsidRPr="00FA5C63">
        <w:rPr>
          <w:rFonts w:cs="Times New Roman"/>
          <w:sz w:val="28"/>
          <w:szCs w:val="28"/>
        </w:rPr>
        <w:t>-</w:t>
      </w:r>
      <w:r w:rsidRPr="00FA5C63">
        <w:rPr>
          <w:rFonts w:cs="Times New Roman"/>
          <w:sz w:val="28"/>
          <w:szCs w:val="28"/>
        </w:rPr>
        <w:t>3</w:t>
      </w:r>
    </w:p>
    <w:p w:rsidR="00643DC3" w:rsidRDefault="00643DC3">
      <w:pPr>
        <w:pStyle w:val="afd"/>
        <w:jc w:val="left"/>
        <w:rPr>
          <w:b w:val="0"/>
          <w:caps w:val="0"/>
          <w:color w:val="FF0000"/>
        </w:rPr>
      </w:pPr>
    </w:p>
    <w:p w:rsidR="00643DC3" w:rsidRDefault="009A0418">
      <w:pPr>
        <w:pStyle w:val="afd"/>
        <w:jc w:val="left"/>
        <w:rPr>
          <w:b w:val="0"/>
          <w:caps w:val="0"/>
          <w:sz w:val="28"/>
          <w:szCs w:val="28"/>
        </w:rPr>
      </w:pPr>
      <w:r>
        <w:rPr>
          <w:b w:val="0"/>
          <w:caps w:val="0"/>
          <w:sz w:val="28"/>
          <w:szCs w:val="28"/>
        </w:rPr>
        <w:t xml:space="preserve">                                                          </w:t>
      </w:r>
    </w:p>
    <w:p w:rsidR="00643DC3" w:rsidRDefault="00643DC3">
      <w:pPr>
        <w:pStyle w:val="afd"/>
        <w:jc w:val="left"/>
        <w:rPr>
          <w:b w:val="0"/>
          <w:caps w:val="0"/>
          <w:sz w:val="28"/>
          <w:szCs w:val="28"/>
        </w:rPr>
      </w:pPr>
    </w:p>
    <w:p w:rsidR="00643DC3" w:rsidRDefault="00643DC3">
      <w:pPr>
        <w:pStyle w:val="afd"/>
        <w:jc w:val="left"/>
        <w:rPr>
          <w:b w:val="0"/>
          <w:caps w:val="0"/>
          <w:sz w:val="28"/>
          <w:szCs w:val="28"/>
        </w:rPr>
      </w:pPr>
    </w:p>
    <w:p w:rsidR="00643DC3" w:rsidRDefault="00643DC3">
      <w:pPr>
        <w:pStyle w:val="afd"/>
        <w:jc w:val="left"/>
        <w:rPr>
          <w:b w:val="0"/>
          <w:caps w:val="0"/>
          <w:sz w:val="28"/>
          <w:szCs w:val="28"/>
        </w:rPr>
      </w:pPr>
    </w:p>
    <w:p w:rsidR="00643DC3" w:rsidRDefault="00643DC3">
      <w:pPr>
        <w:pStyle w:val="afd"/>
        <w:jc w:val="left"/>
        <w:rPr>
          <w:b w:val="0"/>
          <w:caps w:val="0"/>
          <w:sz w:val="28"/>
          <w:szCs w:val="28"/>
        </w:rPr>
      </w:pPr>
    </w:p>
    <w:p w:rsidR="00643DC3" w:rsidRDefault="00643DC3">
      <w:pPr>
        <w:pStyle w:val="afd"/>
        <w:jc w:val="left"/>
        <w:rPr>
          <w:b w:val="0"/>
          <w:caps w:val="0"/>
          <w:sz w:val="28"/>
          <w:szCs w:val="28"/>
        </w:rPr>
      </w:pPr>
    </w:p>
    <w:p w:rsidR="00643DC3" w:rsidRDefault="00643DC3">
      <w:pPr>
        <w:pStyle w:val="afd"/>
        <w:jc w:val="left"/>
        <w:rPr>
          <w:b w:val="0"/>
          <w:caps w:val="0"/>
          <w:sz w:val="28"/>
          <w:szCs w:val="28"/>
        </w:rPr>
      </w:pPr>
    </w:p>
    <w:p w:rsidR="00643DC3" w:rsidRDefault="00643DC3">
      <w:pPr>
        <w:pStyle w:val="afd"/>
        <w:jc w:val="left"/>
        <w:rPr>
          <w:b w:val="0"/>
          <w:caps w:val="0"/>
          <w:sz w:val="28"/>
          <w:szCs w:val="28"/>
        </w:rPr>
      </w:pPr>
    </w:p>
    <w:p w:rsidR="00A31145" w:rsidRDefault="00A31145">
      <w:pPr>
        <w:pStyle w:val="afd"/>
        <w:spacing w:before="0" w:after="0" w:line="360" w:lineRule="auto"/>
        <w:rPr>
          <w:caps w:val="0"/>
          <w:sz w:val="28"/>
          <w:szCs w:val="28"/>
        </w:rPr>
      </w:pPr>
    </w:p>
    <w:p w:rsidR="00A31145" w:rsidRDefault="00A31145">
      <w:pPr>
        <w:pStyle w:val="afd"/>
        <w:spacing w:before="0" w:after="0" w:line="360" w:lineRule="auto"/>
        <w:rPr>
          <w:caps w:val="0"/>
          <w:sz w:val="28"/>
          <w:szCs w:val="28"/>
        </w:rPr>
      </w:pPr>
    </w:p>
    <w:p w:rsidR="00A31145" w:rsidRDefault="00A31145">
      <w:pPr>
        <w:pStyle w:val="afd"/>
        <w:spacing w:before="0" w:after="0" w:line="360" w:lineRule="auto"/>
        <w:rPr>
          <w:b w:val="0"/>
          <w:iCs/>
          <w:caps w:val="0"/>
          <w:sz w:val="28"/>
          <w:szCs w:val="28"/>
        </w:rPr>
      </w:pPr>
    </w:p>
    <w:p w:rsidR="00A31145" w:rsidRPr="00A31145" w:rsidRDefault="00A31145" w:rsidP="00A31145">
      <w:pPr>
        <w:pStyle w:val="afd"/>
        <w:rPr>
          <w:caps w:val="0"/>
          <w:sz w:val="28"/>
          <w:szCs w:val="28"/>
        </w:rPr>
      </w:pPr>
      <w:r>
        <w:rPr>
          <w:caps w:val="0"/>
          <w:sz w:val="28"/>
          <w:szCs w:val="28"/>
        </w:rPr>
        <w:t>СОДЕРЖАНИЕ</w:t>
      </w:r>
    </w:p>
    <w:p w:rsidR="00643DC3" w:rsidRDefault="009A0418">
      <w:pPr>
        <w:pStyle w:val="afd"/>
        <w:spacing w:before="0" w:after="0" w:line="360" w:lineRule="auto"/>
        <w:rPr>
          <w:b w:val="0"/>
          <w:iCs/>
          <w:caps w:val="0"/>
          <w:sz w:val="28"/>
          <w:szCs w:val="28"/>
        </w:rPr>
      </w:pPr>
      <w:r>
        <w:rPr>
          <w:b w:val="0"/>
          <w:iCs/>
          <w:caps w:val="0"/>
          <w:sz w:val="28"/>
          <w:szCs w:val="28"/>
        </w:rPr>
        <w:t>РАЗДЕЛ 3. «МАТЕРИАЛЫ ПО ОБОСНОВАНИЮ ПРОЕКТА ПЛАНИРОВКИ ТЕРРИТОРИИ. ГРАФИЧЕСКАЯ ЧАСТЬ»</w:t>
      </w:r>
    </w:p>
    <w:tbl>
      <w:tblPr>
        <w:tblW w:w="9787" w:type="dxa"/>
        <w:tblInd w:w="8" w:type="dxa"/>
        <w:tblLook w:val="04A0" w:firstRow="1" w:lastRow="0" w:firstColumn="1" w:lastColumn="0" w:noHBand="0" w:noVBand="1"/>
      </w:tblPr>
      <w:tblGrid>
        <w:gridCol w:w="567"/>
        <w:gridCol w:w="1701"/>
        <w:gridCol w:w="4253"/>
        <w:gridCol w:w="3266"/>
      </w:tblGrid>
      <w:tr w:rsidR="00643DC3">
        <w:trPr>
          <w:tblHeader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43DC3" w:rsidRDefault="009A0418">
            <w:pPr>
              <w:pStyle w:val="affff7"/>
              <w:rPr>
                <w:i w:val="0"/>
                <w:color w:val="auto"/>
              </w:rPr>
            </w:pPr>
            <w:r>
              <w:rPr>
                <w:i w:val="0"/>
                <w:color w:val="auto"/>
              </w:rPr>
              <w:t>№</w:t>
            </w:r>
          </w:p>
          <w:p w:rsidR="00643DC3" w:rsidRDefault="009A0418">
            <w:pPr>
              <w:pStyle w:val="affff7"/>
              <w:rPr>
                <w:i w:val="0"/>
                <w:color w:val="auto"/>
              </w:rPr>
            </w:pPr>
            <w:r>
              <w:rPr>
                <w:i w:val="0"/>
                <w:color w:val="auto"/>
              </w:rPr>
              <w:t>тома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43DC3" w:rsidRDefault="00643DC3">
            <w:pPr>
              <w:pStyle w:val="affff7"/>
              <w:rPr>
                <w:i w:val="0"/>
                <w:color w:val="auto"/>
              </w:rPr>
            </w:pPr>
          </w:p>
          <w:p w:rsidR="00643DC3" w:rsidRDefault="009A0418">
            <w:pPr>
              <w:pStyle w:val="affff7"/>
              <w:rPr>
                <w:i w:val="0"/>
                <w:color w:val="auto"/>
              </w:rPr>
            </w:pPr>
            <w:r>
              <w:rPr>
                <w:i w:val="0"/>
                <w:color w:val="auto"/>
              </w:rPr>
              <w:t>Обозначение</w:t>
            </w:r>
          </w:p>
          <w:p w:rsidR="00643DC3" w:rsidRDefault="00643DC3">
            <w:pPr>
              <w:pStyle w:val="affff7"/>
              <w:rPr>
                <w:i w:val="0"/>
                <w:color w:val="auto"/>
              </w:rPr>
            </w:pPr>
          </w:p>
        </w:tc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43DC3" w:rsidRDefault="009A0418">
            <w:pPr>
              <w:pStyle w:val="affff7"/>
              <w:rPr>
                <w:i w:val="0"/>
                <w:color w:val="auto"/>
              </w:rPr>
            </w:pPr>
            <w:r>
              <w:rPr>
                <w:i w:val="0"/>
                <w:color w:val="auto"/>
              </w:rPr>
              <w:t>Наименование</w:t>
            </w:r>
          </w:p>
        </w:tc>
        <w:tc>
          <w:tcPr>
            <w:tcW w:w="326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43DC3" w:rsidRDefault="009A0418">
            <w:pPr>
              <w:pStyle w:val="affff7"/>
              <w:rPr>
                <w:i w:val="0"/>
                <w:color w:val="auto"/>
              </w:rPr>
            </w:pPr>
            <w:r>
              <w:rPr>
                <w:i w:val="0"/>
                <w:color w:val="auto"/>
              </w:rPr>
              <w:t>Примечание</w:t>
            </w:r>
          </w:p>
        </w:tc>
      </w:tr>
      <w:tr w:rsidR="00643DC3">
        <w:trPr>
          <w:trHeight w:val="71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643DC3" w:rsidRDefault="009A0418">
            <w:pPr>
              <w:pStyle w:val="affff6"/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643DC3" w:rsidRDefault="009A0418">
            <w:pPr>
              <w:pStyle w:val="affff6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ПП-2</w:t>
            </w:r>
            <w:r w:rsidR="00A31145">
              <w:rPr>
                <w:bCs/>
                <w:color w:val="auto"/>
              </w:rPr>
              <w:t>-</w:t>
            </w:r>
            <w:r>
              <w:rPr>
                <w:bCs/>
                <w:color w:val="auto"/>
              </w:rPr>
              <w:t>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643DC3" w:rsidRDefault="009A0418">
            <w:pPr>
              <w:pStyle w:val="affff6"/>
              <w:ind w:left="142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Раздел 3. «</w:t>
            </w:r>
            <w:r>
              <w:rPr>
                <w:bCs/>
                <w:iCs/>
                <w:color w:val="auto"/>
              </w:rPr>
              <w:t>Материалы по обоснованию проекта планировки территории. графическая часть</w:t>
            </w:r>
            <w:r>
              <w:rPr>
                <w:bCs/>
                <w:color w:val="auto"/>
              </w:rPr>
              <w:t>».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643DC3" w:rsidRDefault="009A0418">
            <w:pPr>
              <w:pStyle w:val="affff6"/>
              <w:jc w:val="center"/>
              <w:rPr>
                <w:b/>
                <w:color w:val="auto"/>
                <w:sz w:val="28"/>
                <w:szCs w:val="28"/>
              </w:rPr>
            </w:pPr>
            <w:r>
              <w:rPr>
                <w:b/>
                <w:color w:val="auto"/>
                <w:sz w:val="28"/>
                <w:szCs w:val="28"/>
              </w:rPr>
              <w:t>-</w:t>
            </w:r>
          </w:p>
        </w:tc>
      </w:tr>
      <w:tr w:rsidR="00643DC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643DC3" w:rsidRDefault="00643DC3">
            <w:pPr>
              <w:pStyle w:val="affff6"/>
              <w:jc w:val="center"/>
              <w:rPr>
                <w:b/>
                <w:color w:val="aut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643DC3" w:rsidRDefault="009A0418">
            <w:pPr>
              <w:pStyle w:val="affff6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ПП-2-</w:t>
            </w:r>
            <w:r w:rsidR="00A31145">
              <w:rPr>
                <w:bCs/>
                <w:color w:val="auto"/>
              </w:rPr>
              <w:t>3/1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643DC3" w:rsidRDefault="009A0418">
            <w:pPr>
              <w:pStyle w:val="affff6"/>
              <w:ind w:left="142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Схема расположения элементов планировочной структуры в структуре МО «Городской округ город Астрахань»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643DC3" w:rsidRDefault="009A0418">
            <w:pPr>
              <w:pStyle w:val="affff6"/>
              <w:jc w:val="center"/>
              <w:rPr>
                <w:b/>
                <w:color w:val="auto"/>
                <w:sz w:val="28"/>
                <w:szCs w:val="28"/>
              </w:rPr>
            </w:pPr>
            <w:r>
              <w:rPr>
                <w:b/>
                <w:color w:val="auto"/>
                <w:sz w:val="28"/>
                <w:szCs w:val="28"/>
              </w:rPr>
              <w:t>-</w:t>
            </w:r>
          </w:p>
        </w:tc>
      </w:tr>
      <w:tr w:rsidR="00643DC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643DC3" w:rsidRDefault="00643DC3">
            <w:pPr>
              <w:pStyle w:val="affff6"/>
              <w:jc w:val="center"/>
              <w:rPr>
                <w:b/>
                <w:color w:val="aut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643DC3" w:rsidRDefault="009A0418">
            <w:pPr>
              <w:pStyle w:val="affff6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ПП-2-</w:t>
            </w:r>
            <w:r w:rsidR="00A31145">
              <w:rPr>
                <w:bCs/>
                <w:color w:val="auto"/>
              </w:rPr>
              <w:t>3/2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643DC3" w:rsidRDefault="009A0418">
            <w:pPr>
              <w:pStyle w:val="affff6"/>
              <w:ind w:left="142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Схема использования территории в период подготовки проекта планировки территории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643DC3" w:rsidRDefault="009A0418">
            <w:pPr>
              <w:pStyle w:val="affff6"/>
              <w:jc w:val="center"/>
              <w:rPr>
                <w:b/>
                <w:color w:val="auto"/>
                <w:sz w:val="28"/>
                <w:szCs w:val="28"/>
              </w:rPr>
            </w:pPr>
            <w:r>
              <w:rPr>
                <w:b/>
                <w:color w:val="auto"/>
                <w:sz w:val="28"/>
                <w:szCs w:val="28"/>
              </w:rPr>
              <w:t>-</w:t>
            </w:r>
          </w:p>
        </w:tc>
      </w:tr>
      <w:tr w:rsidR="00643DC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643DC3" w:rsidRDefault="00643DC3">
            <w:pPr>
              <w:pStyle w:val="affff6"/>
              <w:jc w:val="center"/>
              <w:rPr>
                <w:b/>
                <w:color w:val="aut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643DC3" w:rsidRDefault="009A0418">
            <w:pPr>
              <w:pStyle w:val="affff6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ПП-2-3</w:t>
            </w:r>
            <w:r w:rsidR="00A31145">
              <w:rPr>
                <w:bCs/>
                <w:color w:val="auto"/>
              </w:rPr>
              <w:t>/3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643DC3" w:rsidRDefault="009A0418">
            <w:pPr>
              <w:pStyle w:val="affff6"/>
              <w:ind w:left="142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Схема организации улично-дорожной сети и движения транспорта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643DC3" w:rsidRDefault="009A0418">
            <w:pPr>
              <w:pStyle w:val="headertext"/>
              <w:shd w:val="clear" w:color="auto" w:fill="FFFFFF"/>
              <w:spacing w:before="0" w:beforeAutospacing="0" w:after="240" w:afterAutospacing="0"/>
              <w:jc w:val="center"/>
              <w:textAlignment w:val="baseline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-</w:t>
            </w:r>
          </w:p>
        </w:tc>
      </w:tr>
      <w:tr w:rsidR="00643DC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643DC3" w:rsidRDefault="00643DC3">
            <w:pPr>
              <w:pStyle w:val="affff6"/>
              <w:jc w:val="center"/>
              <w:rPr>
                <w:b/>
                <w:color w:val="aut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643DC3" w:rsidRDefault="009A0418">
            <w:pPr>
              <w:pStyle w:val="affff6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ПП-2-</w:t>
            </w:r>
            <w:r w:rsidR="00A31145">
              <w:rPr>
                <w:bCs/>
                <w:color w:val="auto"/>
              </w:rPr>
              <w:t>3/</w:t>
            </w:r>
            <w:r>
              <w:rPr>
                <w:bCs/>
                <w:color w:val="auto"/>
              </w:rPr>
              <w:t>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643DC3" w:rsidRDefault="009A0418">
            <w:pPr>
              <w:pStyle w:val="affff6"/>
              <w:ind w:left="142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Схема вертикальной планировки территории, инженерной подготовки и инженерной защиты территории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643DC3" w:rsidRDefault="009A0418">
            <w:pPr>
              <w:pStyle w:val="affff6"/>
              <w:jc w:val="center"/>
              <w:rPr>
                <w:b/>
                <w:color w:val="auto"/>
                <w:sz w:val="28"/>
                <w:szCs w:val="28"/>
              </w:rPr>
            </w:pPr>
            <w:r>
              <w:rPr>
                <w:b/>
                <w:color w:val="auto"/>
                <w:sz w:val="28"/>
                <w:szCs w:val="28"/>
              </w:rPr>
              <w:t>-</w:t>
            </w:r>
          </w:p>
        </w:tc>
      </w:tr>
      <w:tr w:rsidR="00643DC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643DC3" w:rsidRDefault="00643DC3">
            <w:pPr>
              <w:pStyle w:val="affff6"/>
              <w:jc w:val="center"/>
              <w:rPr>
                <w:b/>
                <w:color w:val="aut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643DC3" w:rsidRDefault="009A0418">
            <w:pPr>
              <w:pStyle w:val="affff6"/>
              <w:jc w:val="center"/>
              <w:rPr>
                <w:b/>
                <w:color w:val="auto"/>
              </w:rPr>
            </w:pPr>
            <w:r>
              <w:rPr>
                <w:bCs/>
                <w:color w:val="auto"/>
              </w:rPr>
              <w:t>ПП-2-</w:t>
            </w:r>
            <w:r w:rsidR="00A31145">
              <w:rPr>
                <w:bCs/>
                <w:color w:val="auto"/>
              </w:rPr>
              <w:t>3/</w:t>
            </w:r>
            <w:r w:rsidR="007E242B">
              <w:rPr>
                <w:bCs/>
                <w:color w:val="auto"/>
              </w:rPr>
              <w:t>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643DC3" w:rsidRDefault="009A0418">
            <w:pPr>
              <w:pStyle w:val="affff6"/>
              <w:ind w:left="142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Совмещенная схема границ зон с особыми условиями использования территорий, со схемой границ территорий, подверженных риску возникновения чрезвычайных ситуаций природного и техногенного характера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643DC3" w:rsidRDefault="009A0418">
            <w:pPr>
              <w:pStyle w:val="affff6"/>
              <w:jc w:val="center"/>
              <w:rPr>
                <w:bCs/>
                <w:color w:val="auto"/>
                <w:sz w:val="20"/>
                <w:szCs w:val="20"/>
              </w:rPr>
            </w:pPr>
            <w:r>
              <w:rPr>
                <w:bCs/>
                <w:color w:val="auto"/>
                <w:sz w:val="20"/>
                <w:szCs w:val="20"/>
              </w:rPr>
              <w:t>-</w:t>
            </w:r>
          </w:p>
        </w:tc>
      </w:tr>
      <w:tr w:rsidR="007E242B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7E242B" w:rsidRDefault="007E242B" w:rsidP="007E242B">
            <w:pPr>
              <w:pStyle w:val="affff6"/>
              <w:jc w:val="center"/>
              <w:rPr>
                <w:b/>
                <w:color w:val="aut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7E242B" w:rsidRDefault="007E242B" w:rsidP="007E242B">
            <w:pPr>
              <w:pStyle w:val="affff6"/>
              <w:jc w:val="center"/>
              <w:rPr>
                <w:b/>
                <w:color w:val="auto"/>
              </w:rPr>
            </w:pPr>
            <w:r>
              <w:rPr>
                <w:bCs/>
                <w:color w:val="auto"/>
              </w:rPr>
              <w:t>ПП-2-3/6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7E242B" w:rsidRDefault="007E242B" w:rsidP="007E242B">
            <w:pPr>
              <w:pStyle w:val="affff6"/>
              <w:ind w:left="142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Схема конструктивных и планировочных решений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tcMar>
              <w:left w:w="0" w:type="dxa"/>
              <w:right w:w="0" w:type="dxa"/>
            </w:tcMar>
            <w:vAlign w:val="center"/>
          </w:tcPr>
          <w:p w:rsidR="007E242B" w:rsidRDefault="007E242B" w:rsidP="007E242B">
            <w:pPr>
              <w:pStyle w:val="headertext"/>
              <w:shd w:val="clear" w:color="auto" w:fill="FFFFFF"/>
              <w:spacing w:before="0" w:beforeAutospacing="0" w:after="240" w:afterAutospacing="0"/>
              <w:jc w:val="center"/>
              <w:textAlignment w:val="baseline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-</w:t>
            </w:r>
          </w:p>
        </w:tc>
      </w:tr>
    </w:tbl>
    <w:p w:rsidR="00643DC3" w:rsidRDefault="00643DC3">
      <w:pPr>
        <w:pStyle w:val="Standard"/>
        <w:rPr>
          <w:sz w:val="36"/>
          <w:szCs w:val="36"/>
        </w:rPr>
      </w:pPr>
    </w:p>
    <w:sectPr w:rsidR="00643DC3">
      <w:headerReference w:type="default" r:id="rId8"/>
      <w:footerReference w:type="default" r:id="rId9"/>
      <w:endnotePr>
        <w:numFmt w:val="decimal"/>
      </w:endnotePr>
      <w:pgSz w:w="11906" w:h="16838"/>
      <w:pgMar w:top="284" w:right="851" w:bottom="284" w:left="1418" w:header="0" w:footer="0" w:gutter="0"/>
      <w:paperSrc w:first="7" w:other="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2BC6" w:rsidRDefault="00D62BC6">
      <w:pPr>
        <w:spacing w:after="0"/>
      </w:pPr>
      <w:r>
        <w:separator/>
      </w:r>
    </w:p>
  </w:endnote>
  <w:endnote w:type="continuationSeparator" w:id="0">
    <w:p w:rsidR="00D62BC6" w:rsidRDefault="00D62BC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tandart Poster">
    <w:altName w:val="Times New Roman"/>
    <w:charset w:val="00"/>
    <w:family w:val="auto"/>
    <w:pitch w:val="default"/>
  </w:font>
  <w:font w:name="Kudriashov">
    <w:altName w:val="Calibri"/>
    <w:charset w:val="00"/>
    <w:family w:val="auto"/>
    <w:pitch w:val="default"/>
  </w:font>
  <w:font w:name="Arial Narrow">
    <w:charset w:val="CC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, 바탕">
    <w:altName w:val="Batang"/>
    <w:charset w:val="00"/>
    <w:family w:val="roman"/>
    <w:pitch w:val="default"/>
  </w:font>
  <w:font w:name="Lucida Sans Unicode">
    <w:charset w:val="CC"/>
    <w:family w:val="swiss"/>
    <w:pitch w:val="variable"/>
    <w:sig w:usb0="80000AFF" w:usb1="0000396B" w:usb2="00000000" w:usb3="00000000" w:csb0="000000BF" w:csb1="00000000"/>
  </w:font>
  <w:font w:name="Times New Roman CYR">
    <w:altName w:val="Times New Roman"/>
    <w:charset w:val="CC"/>
    <w:family w:val="roman"/>
    <w:pitch w:val="variable"/>
    <w:sig w:usb0="E0002EFF" w:usb1="C000785B" w:usb2="00000009" w:usb3="00000000" w:csb0="000001FF" w:csb1="00000000"/>
  </w:font>
  <w:font w:name="StarSymbol, 'Arial Unicode MS'">
    <w:altName w:val="Segoe UI Symbol"/>
    <w:charset w:val="02"/>
    <w:family w:val="auto"/>
    <w:pitch w:val="default"/>
  </w:font>
  <w:font w:name="TimesNewRoman">
    <w:altName w:val="Times New Roman"/>
    <w:charset w:val="00"/>
    <w:family w:val="roman"/>
    <w:pitch w:val="default"/>
  </w:font>
  <w:font w:name="Times-Roman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43DC3" w:rsidRDefault="00643DC3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2BC6" w:rsidRDefault="00D62BC6">
      <w:pPr>
        <w:spacing w:after="0"/>
      </w:pPr>
      <w:r>
        <w:separator/>
      </w:r>
    </w:p>
  </w:footnote>
  <w:footnote w:type="continuationSeparator" w:id="0">
    <w:p w:rsidR="00D62BC6" w:rsidRDefault="00D62BC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43DC3" w:rsidRDefault="009A0418">
    <w:pPr>
      <w:pStyle w:val="ae"/>
      <w:rPr>
        <w:sz w:val="2"/>
      </w:rPr>
    </w:pPr>
    <w:r>
      <w:rPr>
        <w:sz w:val="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31D44"/>
    <w:multiLevelType w:val="multilevel"/>
    <w:tmpl w:val="01831D44"/>
    <w:lvl w:ilvl="0">
      <w:numFmt w:val="bullet"/>
      <w:pStyle w:val="a"/>
      <w:lvlText w:val=""/>
      <w:lvlJc w:val="left"/>
      <w:pPr>
        <w:ind w:left="1069" w:firstLine="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080" w:firstLine="0"/>
      </w:pPr>
    </w:lvl>
    <w:lvl w:ilvl="3">
      <w:start w:val="1"/>
      <w:numFmt w:val="decimal"/>
      <w:lvlText w:val="%4."/>
      <w:lvlJc w:val="left"/>
      <w:pPr>
        <w:ind w:left="1440" w:firstLine="0"/>
      </w:pPr>
    </w:lvl>
    <w:lvl w:ilvl="4">
      <w:start w:val="1"/>
      <w:numFmt w:val="decimal"/>
      <w:lvlText w:val="%5."/>
      <w:lvlJc w:val="left"/>
      <w:pPr>
        <w:ind w:left="1800" w:firstLine="0"/>
      </w:pPr>
    </w:lvl>
    <w:lvl w:ilvl="5">
      <w:start w:val="1"/>
      <w:numFmt w:val="decimal"/>
      <w:lvlText w:val="%6."/>
      <w:lvlJc w:val="left"/>
      <w:pPr>
        <w:ind w:left="2160" w:firstLine="0"/>
      </w:pPr>
    </w:lvl>
    <w:lvl w:ilvl="6">
      <w:start w:val="1"/>
      <w:numFmt w:val="decimal"/>
      <w:lvlText w:val="%7."/>
      <w:lvlJc w:val="left"/>
      <w:pPr>
        <w:ind w:left="2520" w:firstLine="0"/>
      </w:pPr>
    </w:lvl>
    <w:lvl w:ilvl="7">
      <w:start w:val="1"/>
      <w:numFmt w:val="decimal"/>
      <w:lvlText w:val="%8."/>
      <w:lvlJc w:val="left"/>
      <w:pPr>
        <w:ind w:left="2880" w:firstLine="0"/>
      </w:pPr>
    </w:lvl>
    <w:lvl w:ilvl="8">
      <w:start w:val="1"/>
      <w:numFmt w:val="decimal"/>
      <w:lvlText w:val="%9."/>
      <w:lvlJc w:val="left"/>
      <w:pPr>
        <w:ind w:left="3240" w:firstLine="0"/>
      </w:pPr>
    </w:lvl>
  </w:abstractNum>
  <w:abstractNum w:abstractNumId="1" w15:restartNumberingAfterBreak="0">
    <w:nsid w:val="02082178"/>
    <w:multiLevelType w:val="multilevel"/>
    <w:tmpl w:val="02082178"/>
    <w:lvl w:ilvl="0">
      <w:numFmt w:val="bullet"/>
      <w:pStyle w:val="a0"/>
      <w:lvlText w:val=""/>
      <w:lvlJc w:val="left"/>
      <w:pPr>
        <w:ind w:left="709" w:firstLine="0"/>
      </w:pPr>
      <w:rPr>
        <w:rFonts w:ascii="Symbol" w:hAnsi="Symbol" w:cs="Symbol"/>
      </w:rPr>
    </w:lvl>
    <w:lvl w:ilvl="1">
      <w:start w:val="1"/>
      <w:numFmt w:val="decimal"/>
      <w:lvlText w:val="%1.%2)"/>
      <w:lvlJc w:val="left"/>
      <w:pPr>
        <w:ind w:left="992" w:firstLine="0"/>
      </w:pPr>
    </w:lvl>
    <w:lvl w:ilvl="2">
      <w:start w:val="1"/>
      <w:numFmt w:val="decimal"/>
      <w:lvlText w:val="%1.%2.%3)"/>
      <w:lvlJc w:val="left"/>
      <w:pPr>
        <w:ind w:left="1276" w:firstLine="0"/>
      </w:pPr>
    </w:lvl>
    <w:lvl w:ilvl="3">
      <w:start w:val="1"/>
      <w:numFmt w:val="none"/>
      <w:suff w:val="nothing"/>
      <w:lvlText w:val="%4"/>
      <w:lvlJc w:val="left"/>
      <w:pPr>
        <w:ind w:left="1559" w:firstLine="0"/>
      </w:pPr>
    </w:lvl>
    <w:lvl w:ilvl="4">
      <w:start w:val="1"/>
      <w:numFmt w:val="none"/>
      <w:suff w:val="nothing"/>
      <w:lvlText w:val="%5"/>
      <w:lvlJc w:val="left"/>
      <w:pPr>
        <w:ind w:left="1985" w:firstLine="0"/>
      </w:pPr>
    </w:lvl>
    <w:lvl w:ilvl="5">
      <w:start w:val="1"/>
      <w:numFmt w:val="none"/>
      <w:suff w:val="nothing"/>
      <w:lvlText w:val="%6"/>
      <w:lvlJc w:val="left"/>
      <w:pPr>
        <w:ind w:left="1800" w:firstLine="0"/>
      </w:pPr>
    </w:lvl>
    <w:lvl w:ilvl="6">
      <w:start w:val="1"/>
      <w:numFmt w:val="none"/>
      <w:suff w:val="nothing"/>
      <w:lvlText w:val="%7"/>
      <w:lvlJc w:val="left"/>
      <w:pPr>
        <w:ind w:left="2160" w:firstLine="0"/>
      </w:pPr>
    </w:lvl>
    <w:lvl w:ilvl="7">
      <w:start w:val="1"/>
      <w:numFmt w:val="none"/>
      <w:suff w:val="nothing"/>
      <w:lvlText w:val="%8"/>
      <w:lvlJc w:val="left"/>
      <w:pPr>
        <w:ind w:left="2520" w:firstLine="0"/>
      </w:pPr>
    </w:lvl>
    <w:lvl w:ilvl="8">
      <w:start w:val="1"/>
      <w:numFmt w:val="none"/>
      <w:suff w:val="nothing"/>
      <w:lvlText w:val="%9"/>
      <w:lvlJc w:val="left"/>
      <w:pPr>
        <w:ind w:left="2880" w:firstLine="0"/>
      </w:pPr>
    </w:lvl>
  </w:abstractNum>
  <w:abstractNum w:abstractNumId="2" w15:restartNumberingAfterBreak="0">
    <w:nsid w:val="0BE21E24"/>
    <w:multiLevelType w:val="multilevel"/>
    <w:tmpl w:val="0BE21E24"/>
    <w:lvl w:ilvl="0">
      <w:numFmt w:val="bullet"/>
      <w:pStyle w:val="a1"/>
      <w:lvlText w:val=""/>
      <w:lvlJc w:val="left"/>
      <w:pPr>
        <w:ind w:left="2280" w:firstLine="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080" w:firstLine="0"/>
      </w:pPr>
    </w:lvl>
    <w:lvl w:ilvl="3">
      <w:start w:val="1"/>
      <w:numFmt w:val="decimal"/>
      <w:lvlText w:val="%4."/>
      <w:lvlJc w:val="left"/>
      <w:pPr>
        <w:ind w:left="1440" w:firstLine="0"/>
      </w:pPr>
    </w:lvl>
    <w:lvl w:ilvl="4">
      <w:start w:val="1"/>
      <w:numFmt w:val="decimal"/>
      <w:lvlText w:val="%5."/>
      <w:lvlJc w:val="left"/>
      <w:pPr>
        <w:ind w:left="1800" w:firstLine="0"/>
      </w:pPr>
    </w:lvl>
    <w:lvl w:ilvl="5">
      <w:start w:val="1"/>
      <w:numFmt w:val="decimal"/>
      <w:lvlText w:val="%6."/>
      <w:lvlJc w:val="left"/>
      <w:pPr>
        <w:ind w:left="2160" w:firstLine="0"/>
      </w:pPr>
    </w:lvl>
    <w:lvl w:ilvl="6">
      <w:start w:val="1"/>
      <w:numFmt w:val="decimal"/>
      <w:lvlText w:val="%7."/>
      <w:lvlJc w:val="left"/>
      <w:pPr>
        <w:ind w:left="2520" w:firstLine="0"/>
      </w:pPr>
    </w:lvl>
    <w:lvl w:ilvl="7">
      <w:start w:val="1"/>
      <w:numFmt w:val="decimal"/>
      <w:lvlText w:val="%8."/>
      <w:lvlJc w:val="left"/>
      <w:pPr>
        <w:ind w:left="2880" w:firstLine="0"/>
      </w:pPr>
    </w:lvl>
    <w:lvl w:ilvl="8">
      <w:start w:val="1"/>
      <w:numFmt w:val="decimal"/>
      <w:lvlText w:val="%9."/>
      <w:lvlJc w:val="left"/>
      <w:pPr>
        <w:ind w:left="3240" w:firstLine="0"/>
      </w:pPr>
    </w:lvl>
  </w:abstractNum>
  <w:abstractNum w:abstractNumId="3" w15:restartNumberingAfterBreak="0">
    <w:nsid w:val="1A6E1F1A"/>
    <w:multiLevelType w:val="multilevel"/>
    <w:tmpl w:val="1A6E1F1A"/>
    <w:lvl w:ilvl="0">
      <w:start w:val="1"/>
      <w:numFmt w:val="decimal"/>
      <w:pStyle w:val="1"/>
      <w:lvlText w:val="%1."/>
      <w:lvlJc w:val="left"/>
      <w:pPr>
        <w:ind w:left="709" w:firstLine="0"/>
      </w:pPr>
    </w:lvl>
    <w:lvl w:ilvl="1">
      <w:start w:val="1"/>
      <w:numFmt w:val="decimal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080" w:firstLine="0"/>
      </w:pPr>
    </w:lvl>
    <w:lvl w:ilvl="3">
      <w:start w:val="1"/>
      <w:numFmt w:val="decimal"/>
      <w:lvlText w:val="%4."/>
      <w:lvlJc w:val="left"/>
      <w:pPr>
        <w:ind w:left="1440" w:firstLine="0"/>
      </w:pPr>
    </w:lvl>
    <w:lvl w:ilvl="4">
      <w:start w:val="1"/>
      <w:numFmt w:val="decimal"/>
      <w:lvlText w:val="%5."/>
      <w:lvlJc w:val="left"/>
      <w:pPr>
        <w:ind w:left="1800" w:firstLine="0"/>
      </w:pPr>
    </w:lvl>
    <w:lvl w:ilvl="5">
      <w:start w:val="1"/>
      <w:numFmt w:val="decimal"/>
      <w:lvlText w:val="%6."/>
      <w:lvlJc w:val="left"/>
      <w:pPr>
        <w:ind w:left="2160" w:firstLine="0"/>
      </w:pPr>
    </w:lvl>
    <w:lvl w:ilvl="6">
      <w:start w:val="1"/>
      <w:numFmt w:val="decimal"/>
      <w:lvlText w:val="%7."/>
      <w:lvlJc w:val="left"/>
      <w:pPr>
        <w:ind w:left="2520" w:firstLine="0"/>
      </w:pPr>
    </w:lvl>
    <w:lvl w:ilvl="7">
      <w:start w:val="1"/>
      <w:numFmt w:val="decimal"/>
      <w:lvlText w:val="%8."/>
      <w:lvlJc w:val="left"/>
      <w:pPr>
        <w:ind w:left="2880" w:firstLine="0"/>
      </w:pPr>
    </w:lvl>
    <w:lvl w:ilvl="8">
      <w:start w:val="1"/>
      <w:numFmt w:val="decimal"/>
      <w:lvlText w:val="%9."/>
      <w:lvlJc w:val="left"/>
      <w:pPr>
        <w:ind w:left="3240" w:firstLine="0"/>
      </w:pPr>
    </w:lvl>
  </w:abstractNum>
  <w:abstractNum w:abstractNumId="4" w15:restartNumberingAfterBreak="0">
    <w:nsid w:val="26414744"/>
    <w:multiLevelType w:val="multilevel"/>
    <w:tmpl w:val="26414744"/>
    <w:lvl w:ilvl="0">
      <w:start w:val="1"/>
      <w:numFmt w:val="decimal"/>
      <w:pStyle w:val="10"/>
      <w:lvlText w:val="%1."/>
      <w:lvlJc w:val="left"/>
      <w:pPr>
        <w:ind w:left="568" w:firstLine="0"/>
      </w:pPr>
      <w:rPr>
        <w:rFonts w:ascii="Arial" w:eastAsia="Arial" w:hAnsi="Arial" w:cs="Arial"/>
      </w:rPr>
    </w:lvl>
    <w:lvl w:ilvl="1">
      <w:start w:val="1"/>
      <w:numFmt w:val="decimal"/>
      <w:pStyle w:val="2"/>
      <w:lvlText w:val="%1.%2."/>
      <w:lvlJc w:val="left"/>
      <w:pPr>
        <w:ind w:left="284" w:firstLine="0"/>
      </w:pPr>
      <w:rPr>
        <w:color w:val="000000"/>
      </w:rPr>
    </w:lvl>
    <w:lvl w:ilvl="2">
      <w:start w:val="1"/>
      <w:numFmt w:val="decimal"/>
      <w:pStyle w:val="3"/>
      <w:lvlText w:val="%1.%2.%3."/>
      <w:lvlJc w:val="left"/>
      <w:pPr>
        <w:ind w:left="568" w:firstLine="0"/>
      </w:pPr>
    </w:lvl>
    <w:lvl w:ilvl="3">
      <w:start w:val="1"/>
      <w:numFmt w:val="decimal"/>
      <w:pStyle w:val="4"/>
      <w:lvlText w:val="%1.%2.%3.%4."/>
      <w:lvlJc w:val="left"/>
      <w:pPr>
        <w:ind w:left="568" w:firstLine="0"/>
      </w:pPr>
    </w:lvl>
    <w:lvl w:ilvl="4">
      <w:start w:val="1"/>
      <w:numFmt w:val="decimal"/>
      <w:pStyle w:val="5"/>
      <w:lvlText w:val="%1.%2.%3.%4.%5."/>
      <w:lvlJc w:val="left"/>
      <w:pPr>
        <w:ind w:left="568" w:firstLine="0"/>
      </w:pPr>
    </w:lvl>
    <w:lvl w:ilvl="5">
      <w:start w:val="1"/>
      <w:numFmt w:val="decimal"/>
      <w:pStyle w:val="6"/>
      <w:lvlText w:val="%1.%2.%3.%4.%5.%6."/>
      <w:lvlJc w:val="left"/>
      <w:pPr>
        <w:ind w:left="568" w:firstLine="0"/>
      </w:pPr>
    </w:lvl>
    <w:lvl w:ilvl="6">
      <w:start w:val="1"/>
      <w:numFmt w:val="decimal"/>
      <w:pStyle w:val="7"/>
      <w:lvlText w:val="%1.%2.%3.%4.%5.%6.%7."/>
      <w:lvlJc w:val="left"/>
      <w:pPr>
        <w:ind w:left="568" w:firstLine="0"/>
      </w:pPr>
    </w:lvl>
    <w:lvl w:ilvl="7">
      <w:start w:val="1"/>
      <w:numFmt w:val="decimal"/>
      <w:pStyle w:val="8"/>
      <w:lvlText w:val="%1.%2.%3.%4.%5.%6.%7.%8."/>
      <w:lvlJc w:val="left"/>
      <w:pPr>
        <w:ind w:left="568" w:firstLine="0"/>
      </w:pPr>
    </w:lvl>
    <w:lvl w:ilvl="8">
      <w:start w:val="1"/>
      <w:numFmt w:val="decimal"/>
      <w:pStyle w:val="9"/>
      <w:lvlText w:val="%1.%2.%3.%4.%5.%6.%7.%8.%9."/>
      <w:lvlJc w:val="left"/>
      <w:pPr>
        <w:ind w:left="568" w:firstLine="0"/>
      </w:pPr>
    </w:lvl>
  </w:abstractNum>
  <w:abstractNum w:abstractNumId="5" w15:restartNumberingAfterBreak="0">
    <w:nsid w:val="33E35A9E"/>
    <w:multiLevelType w:val="multilevel"/>
    <w:tmpl w:val="33E35A9E"/>
    <w:lvl w:ilvl="0">
      <w:numFmt w:val="bullet"/>
      <w:pStyle w:val="51"/>
      <w:lvlText w:val=""/>
      <w:lvlJc w:val="left"/>
      <w:pPr>
        <w:ind w:left="709" w:firstLine="0"/>
      </w:pPr>
      <w:rPr>
        <w:rFonts w:ascii="Symbol" w:hAnsi="Symbol" w:cs="Symbol"/>
      </w:rPr>
    </w:lvl>
    <w:lvl w:ilvl="1">
      <w:start w:val="1"/>
      <w:numFmt w:val="decimal"/>
      <w:lvlText w:val="%1.%2)"/>
      <w:lvlJc w:val="left"/>
      <w:pPr>
        <w:ind w:left="992" w:firstLine="0"/>
      </w:pPr>
    </w:lvl>
    <w:lvl w:ilvl="2">
      <w:start w:val="1"/>
      <w:numFmt w:val="decimal"/>
      <w:lvlText w:val="%1.%2.%3)"/>
      <w:lvlJc w:val="left"/>
      <w:pPr>
        <w:ind w:left="1276" w:firstLine="0"/>
      </w:pPr>
    </w:lvl>
    <w:lvl w:ilvl="3">
      <w:start w:val="1"/>
      <w:numFmt w:val="none"/>
      <w:suff w:val="nothing"/>
      <w:lvlText w:val="%4"/>
      <w:lvlJc w:val="left"/>
      <w:pPr>
        <w:ind w:left="1559" w:firstLine="0"/>
      </w:pPr>
    </w:lvl>
    <w:lvl w:ilvl="4">
      <w:start w:val="1"/>
      <w:numFmt w:val="none"/>
      <w:suff w:val="nothing"/>
      <w:lvlText w:val="%5"/>
      <w:lvlJc w:val="left"/>
      <w:pPr>
        <w:ind w:left="1985" w:firstLine="0"/>
      </w:pPr>
    </w:lvl>
    <w:lvl w:ilvl="5">
      <w:start w:val="1"/>
      <w:numFmt w:val="none"/>
      <w:suff w:val="nothing"/>
      <w:lvlText w:val="%6"/>
      <w:lvlJc w:val="left"/>
      <w:pPr>
        <w:ind w:left="1800" w:firstLine="0"/>
      </w:pPr>
    </w:lvl>
    <w:lvl w:ilvl="6">
      <w:start w:val="1"/>
      <w:numFmt w:val="none"/>
      <w:suff w:val="nothing"/>
      <w:lvlText w:val="%7"/>
      <w:lvlJc w:val="left"/>
      <w:pPr>
        <w:ind w:left="2160" w:firstLine="0"/>
      </w:pPr>
    </w:lvl>
    <w:lvl w:ilvl="7">
      <w:start w:val="1"/>
      <w:numFmt w:val="none"/>
      <w:suff w:val="nothing"/>
      <w:lvlText w:val="%8"/>
      <w:lvlJc w:val="left"/>
      <w:pPr>
        <w:ind w:left="2520" w:firstLine="0"/>
      </w:pPr>
    </w:lvl>
    <w:lvl w:ilvl="8">
      <w:start w:val="1"/>
      <w:numFmt w:val="none"/>
      <w:suff w:val="nothing"/>
      <w:lvlText w:val="%9"/>
      <w:lvlJc w:val="left"/>
      <w:pPr>
        <w:ind w:left="2880" w:firstLine="0"/>
      </w:pPr>
    </w:lvl>
  </w:abstractNum>
  <w:abstractNum w:abstractNumId="6" w15:restartNumberingAfterBreak="0">
    <w:nsid w:val="3CC3534F"/>
    <w:multiLevelType w:val="multilevel"/>
    <w:tmpl w:val="3CC3534F"/>
    <w:lvl w:ilvl="0">
      <w:numFmt w:val="bullet"/>
      <w:pStyle w:val="a2"/>
      <w:lvlText w:val=""/>
      <w:lvlJc w:val="left"/>
      <w:pPr>
        <w:ind w:left="0" w:firstLine="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080" w:firstLine="0"/>
      </w:pPr>
    </w:lvl>
    <w:lvl w:ilvl="3">
      <w:start w:val="1"/>
      <w:numFmt w:val="decimal"/>
      <w:lvlText w:val="%4."/>
      <w:lvlJc w:val="left"/>
      <w:pPr>
        <w:ind w:left="1440" w:firstLine="0"/>
      </w:pPr>
    </w:lvl>
    <w:lvl w:ilvl="4">
      <w:start w:val="1"/>
      <w:numFmt w:val="decimal"/>
      <w:lvlText w:val="%5."/>
      <w:lvlJc w:val="left"/>
      <w:pPr>
        <w:ind w:left="1800" w:firstLine="0"/>
      </w:pPr>
    </w:lvl>
    <w:lvl w:ilvl="5">
      <w:start w:val="1"/>
      <w:numFmt w:val="decimal"/>
      <w:lvlText w:val="%6."/>
      <w:lvlJc w:val="left"/>
      <w:pPr>
        <w:ind w:left="2160" w:firstLine="0"/>
      </w:pPr>
    </w:lvl>
    <w:lvl w:ilvl="6">
      <w:start w:val="1"/>
      <w:numFmt w:val="decimal"/>
      <w:lvlText w:val="%7."/>
      <w:lvlJc w:val="left"/>
      <w:pPr>
        <w:ind w:left="2520" w:firstLine="0"/>
      </w:pPr>
    </w:lvl>
    <w:lvl w:ilvl="7">
      <w:start w:val="1"/>
      <w:numFmt w:val="decimal"/>
      <w:lvlText w:val="%8."/>
      <w:lvlJc w:val="left"/>
      <w:pPr>
        <w:ind w:left="2880" w:firstLine="0"/>
      </w:pPr>
    </w:lvl>
    <w:lvl w:ilvl="8">
      <w:start w:val="1"/>
      <w:numFmt w:val="decimal"/>
      <w:lvlText w:val="%9."/>
      <w:lvlJc w:val="left"/>
      <w:pPr>
        <w:ind w:left="3240" w:firstLine="0"/>
      </w:pPr>
    </w:lvl>
  </w:abstractNum>
  <w:abstractNum w:abstractNumId="7" w15:restartNumberingAfterBreak="0">
    <w:nsid w:val="3EB85F69"/>
    <w:multiLevelType w:val="multilevel"/>
    <w:tmpl w:val="3EB85F69"/>
    <w:lvl w:ilvl="0">
      <w:numFmt w:val="bullet"/>
      <w:pStyle w:val="a3"/>
      <w:lvlText w:val=""/>
      <w:lvlJc w:val="left"/>
      <w:pPr>
        <w:ind w:left="1132" w:firstLine="0"/>
      </w:pPr>
      <w:rPr>
        <w:rFonts w:ascii="Symbol" w:hAnsi="Symbol" w:cs="Wingdings"/>
        <w:b w:val="0"/>
        <w:sz w:val="28"/>
      </w:rPr>
    </w:lvl>
    <w:lvl w:ilvl="1">
      <w:start w:val="1"/>
      <w:numFmt w:val="decimal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080" w:firstLine="0"/>
      </w:pPr>
    </w:lvl>
    <w:lvl w:ilvl="3">
      <w:start w:val="1"/>
      <w:numFmt w:val="decimal"/>
      <w:lvlText w:val="%4."/>
      <w:lvlJc w:val="left"/>
      <w:pPr>
        <w:ind w:left="1440" w:firstLine="0"/>
      </w:pPr>
    </w:lvl>
    <w:lvl w:ilvl="4">
      <w:start w:val="1"/>
      <w:numFmt w:val="decimal"/>
      <w:lvlText w:val="%5."/>
      <w:lvlJc w:val="left"/>
      <w:pPr>
        <w:ind w:left="1800" w:firstLine="0"/>
      </w:pPr>
    </w:lvl>
    <w:lvl w:ilvl="5">
      <w:start w:val="1"/>
      <w:numFmt w:val="decimal"/>
      <w:lvlText w:val="%6."/>
      <w:lvlJc w:val="left"/>
      <w:pPr>
        <w:ind w:left="2160" w:firstLine="0"/>
      </w:pPr>
    </w:lvl>
    <w:lvl w:ilvl="6">
      <w:start w:val="1"/>
      <w:numFmt w:val="decimal"/>
      <w:lvlText w:val="%7."/>
      <w:lvlJc w:val="left"/>
      <w:pPr>
        <w:ind w:left="2520" w:firstLine="0"/>
      </w:pPr>
    </w:lvl>
    <w:lvl w:ilvl="7">
      <w:start w:val="1"/>
      <w:numFmt w:val="decimal"/>
      <w:lvlText w:val="%8."/>
      <w:lvlJc w:val="left"/>
      <w:pPr>
        <w:ind w:left="2880" w:firstLine="0"/>
      </w:pPr>
    </w:lvl>
    <w:lvl w:ilvl="8">
      <w:start w:val="1"/>
      <w:numFmt w:val="decimal"/>
      <w:lvlText w:val="%9."/>
      <w:lvlJc w:val="left"/>
      <w:pPr>
        <w:ind w:left="3240" w:firstLine="0"/>
      </w:pPr>
    </w:lvl>
  </w:abstractNum>
  <w:abstractNum w:abstractNumId="8" w15:restartNumberingAfterBreak="0">
    <w:nsid w:val="4AC4022B"/>
    <w:multiLevelType w:val="multilevel"/>
    <w:tmpl w:val="4AC4022B"/>
    <w:lvl w:ilvl="0">
      <w:numFmt w:val="bullet"/>
      <w:pStyle w:val="11"/>
      <w:lvlText w:val=""/>
      <w:lvlJc w:val="left"/>
      <w:pPr>
        <w:ind w:left="709" w:firstLine="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080" w:firstLine="0"/>
      </w:pPr>
    </w:lvl>
    <w:lvl w:ilvl="3">
      <w:start w:val="1"/>
      <w:numFmt w:val="decimal"/>
      <w:lvlText w:val="%4."/>
      <w:lvlJc w:val="left"/>
      <w:pPr>
        <w:ind w:left="1440" w:firstLine="0"/>
      </w:pPr>
    </w:lvl>
    <w:lvl w:ilvl="4">
      <w:start w:val="1"/>
      <w:numFmt w:val="decimal"/>
      <w:lvlText w:val="%5."/>
      <w:lvlJc w:val="left"/>
      <w:pPr>
        <w:ind w:left="1800" w:firstLine="0"/>
      </w:pPr>
    </w:lvl>
    <w:lvl w:ilvl="5">
      <w:start w:val="1"/>
      <w:numFmt w:val="decimal"/>
      <w:lvlText w:val="%6."/>
      <w:lvlJc w:val="left"/>
      <w:pPr>
        <w:ind w:left="2160" w:firstLine="0"/>
      </w:pPr>
    </w:lvl>
    <w:lvl w:ilvl="6">
      <w:start w:val="1"/>
      <w:numFmt w:val="decimal"/>
      <w:lvlText w:val="%7."/>
      <w:lvlJc w:val="left"/>
      <w:pPr>
        <w:ind w:left="2520" w:firstLine="0"/>
      </w:pPr>
    </w:lvl>
    <w:lvl w:ilvl="7">
      <w:start w:val="1"/>
      <w:numFmt w:val="decimal"/>
      <w:lvlText w:val="%8."/>
      <w:lvlJc w:val="left"/>
      <w:pPr>
        <w:ind w:left="2880" w:firstLine="0"/>
      </w:pPr>
    </w:lvl>
    <w:lvl w:ilvl="8">
      <w:start w:val="1"/>
      <w:numFmt w:val="decimal"/>
      <w:lvlText w:val="%9."/>
      <w:lvlJc w:val="left"/>
      <w:pPr>
        <w:ind w:left="3240" w:firstLine="0"/>
      </w:pPr>
    </w:lvl>
  </w:abstractNum>
  <w:abstractNum w:abstractNumId="9" w15:restartNumberingAfterBreak="0">
    <w:nsid w:val="4B891D01"/>
    <w:multiLevelType w:val="multilevel"/>
    <w:tmpl w:val="4B891D01"/>
    <w:lvl w:ilvl="0">
      <w:numFmt w:val="bullet"/>
      <w:pStyle w:val="31"/>
      <w:lvlText w:val=""/>
      <w:lvlJc w:val="left"/>
      <w:pPr>
        <w:ind w:left="849" w:firstLine="0"/>
      </w:pPr>
      <w:rPr>
        <w:rFonts w:ascii="Symbol" w:hAnsi="Symbol" w:cs="Wingdings"/>
        <w:b w:val="0"/>
        <w:sz w:val="28"/>
      </w:rPr>
    </w:lvl>
    <w:lvl w:ilvl="1">
      <w:start w:val="1"/>
      <w:numFmt w:val="decimal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080" w:firstLine="0"/>
      </w:pPr>
    </w:lvl>
    <w:lvl w:ilvl="3">
      <w:start w:val="1"/>
      <w:numFmt w:val="decimal"/>
      <w:lvlText w:val="%4."/>
      <w:lvlJc w:val="left"/>
      <w:pPr>
        <w:ind w:left="1440" w:firstLine="0"/>
      </w:pPr>
    </w:lvl>
    <w:lvl w:ilvl="4">
      <w:start w:val="1"/>
      <w:numFmt w:val="decimal"/>
      <w:lvlText w:val="%5."/>
      <w:lvlJc w:val="left"/>
      <w:pPr>
        <w:ind w:left="1800" w:firstLine="0"/>
      </w:pPr>
    </w:lvl>
    <w:lvl w:ilvl="5">
      <w:start w:val="1"/>
      <w:numFmt w:val="decimal"/>
      <w:lvlText w:val="%6."/>
      <w:lvlJc w:val="left"/>
      <w:pPr>
        <w:ind w:left="2160" w:firstLine="0"/>
      </w:pPr>
    </w:lvl>
    <w:lvl w:ilvl="6">
      <w:start w:val="1"/>
      <w:numFmt w:val="decimal"/>
      <w:lvlText w:val="%7."/>
      <w:lvlJc w:val="left"/>
      <w:pPr>
        <w:ind w:left="2520" w:firstLine="0"/>
      </w:pPr>
    </w:lvl>
    <w:lvl w:ilvl="7">
      <w:start w:val="1"/>
      <w:numFmt w:val="decimal"/>
      <w:lvlText w:val="%8."/>
      <w:lvlJc w:val="left"/>
      <w:pPr>
        <w:ind w:left="2880" w:firstLine="0"/>
      </w:pPr>
    </w:lvl>
    <w:lvl w:ilvl="8">
      <w:start w:val="1"/>
      <w:numFmt w:val="decimal"/>
      <w:lvlText w:val="%9."/>
      <w:lvlJc w:val="left"/>
      <w:pPr>
        <w:ind w:left="3240" w:firstLine="0"/>
      </w:pPr>
    </w:lvl>
  </w:abstractNum>
  <w:abstractNum w:abstractNumId="10" w15:restartNumberingAfterBreak="0">
    <w:nsid w:val="5CC71118"/>
    <w:multiLevelType w:val="multilevel"/>
    <w:tmpl w:val="5CC71118"/>
    <w:lvl w:ilvl="0">
      <w:numFmt w:val="bullet"/>
      <w:pStyle w:val="41"/>
      <w:lvlText w:val=""/>
      <w:lvlJc w:val="left"/>
      <w:pPr>
        <w:ind w:left="720" w:firstLine="0"/>
      </w:pPr>
      <w:rPr>
        <w:rFonts w:ascii="Symbol" w:hAnsi="Symbol" w:cs="Wingdings"/>
        <w:b w:val="0"/>
        <w:sz w:val="28"/>
      </w:rPr>
    </w:lvl>
    <w:lvl w:ilvl="1">
      <w:start w:val="1"/>
      <w:numFmt w:val="decimal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080" w:firstLine="0"/>
      </w:pPr>
    </w:lvl>
    <w:lvl w:ilvl="3">
      <w:start w:val="1"/>
      <w:numFmt w:val="decimal"/>
      <w:lvlText w:val="%4."/>
      <w:lvlJc w:val="left"/>
      <w:pPr>
        <w:ind w:left="1440" w:firstLine="0"/>
      </w:pPr>
    </w:lvl>
    <w:lvl w:ilvl="4">
      <w:start w:val="1"/>
      <w:numFmt w:val="decimal"/>
      <w:lvlText w:val="%5."/>
      <w:lvlJc w:val="left"/>
      <w:pPr>
        <w:ind w:left="1800" w:firstLine="0"/>
      </w:pPr>
    </w:lvl>
    <w:lvl w:ilvl="5">
      <w:start w:val="1"/>
      <w:numFmt w:val="decimal"/>
      <w:lvlText w:val="%6."/>
      <w:lvlJc w:val="left"/>
      <w:pPr>
        <w:ind w:left="2160" w:firstLine="0"/>
      </w:pPr>
    </w:lvl>
    <w:lvl w:ilvl="6">
      <w:start w:val="1"/>
      <w:numFmt w:val="decimal"/>
      <w:lvlText w:val="%7."/>
      <w:lvlJc w:val="left"/>
      <w:pPr>
        <w:ind w:left="2520" w:firstLine="0"/>
      </w:pPr>
    </w:lvl>
    <w:lvl w:ilvl="7">
      <w:start w:val="1"/>
      <w:numFmt w:val="decimal"/>
      <w:lvlText w:val="%8."/>
      <w:lvlJc w:val="left"/>
      <w:pPr>
        <w:ind w:left="2880" w:firstLine="0"/>
      </w:pPr>
    </w:lvl>
    <w:lvl w:ilvl="8">
      <w:start w:val="1"/>
      <w:numFmt w:val="decimal"/>
      <w:lvlText w:val="%9."/>
      <w:lvlJc w:val="left"/>
      <w:pPr>
        <w:ind w:left="3240" w:firstLine="0"/>
      </w:pPr>
    </w:lvl>
  </w:abstractNum>
  <w:abstractNum w:abstractNumId="11" w15:restartNumberingAfterBreak="0">
    <w:nsid w:val="5F8C4CCC"/>
    <w:multiLevelType w:val="multilevel"/>
    <w:tmpl w:val="5F8C4CCC"/>
    <w:lvl w:ilvl="0">
      <w:numFmt w:val="bullet"/>
      <w:pStyle w:val="a4"/>
      <w:lvlText w:val=""/>
      <w:lvlJc w:val="left"/>
      <w:pPr>
        <w:ind w:left="360" w:firstLine="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080" w:firstLine="0"/>
      </w:pPr>
    </w:lvl>
    <w:lvl w:ilvl="3">
      <w:start w:val="1"/>
      <w:numFmt w:val="decimal"/>
      <w:lvlText w:val="%4."/>
      <w:lvlJc w:val="left"/>
      <w:pPr>
        <w:ind w:left="1440" w:firstLine="0"/>
      </w:pPr>
    </w:lvl>
    <w:lvl w:ilvl="4">
      <w:start w:val="1"/>
      <w:numFmt w:val="decimal"/>
      <w:lvlText w:val="%5."/>
      <w:lvlJc w:val="left"/>
      <w:pPr>
        <w:ind w:left="1800" w:firstLine="0"/>
      </w:pPr>
    </w:lvl>
    <w:lvl w:ilvl="5">
      <w:start w:val="1"/>
      <w:numFmt w:val="decimal"/>
      <w:lvlText w:val="%6."/>
      <w:lvlJc w:val="left"/>
      <w:pPr>
        <w:ind w:left="2160" w:firstLine="0"/>
      </w:pPr>
    </w:lvl>
    <w:lvl w:ilvl="6">
      <w:start w:val="1"/>
      <w:numFmt w:val="decimal"/>
      <w:lvlText w:val="%7."/>
      <w:lvlJc w:val="left"/>
      <w:pPr>
        <w:ind w:left="2520" w:firstLine="0"/>
      </w:pPr>
    </w:lvl>
    <w:lvl w:ilvl="7">
      <w:start w:val="1"/>
      <w:numFmt w:val="decimal"/>
      <w:lvlText w:val="%8."/>
      <w:lvlJc w:val="left"/>
      <w:pPr>
        <w:ind w:left="2880" w:firstLine="0"/>
      </w:pPr>
    </w:lvl>
    <w:lvl w:ilvl="8">
      <w:start w:val="1"/>
      <w:numFmt w:val="decimal"/>
      <w:lvlText w:val="%9."/>
      <w:lvlJc w:val="left"/>
      <w:pPr>
        <w:ind w:left="3240" w:firstLine="0"/>
      </w:pPr>
    </w:lvl>
  </w:abstractNum>
  <w:abstractNum w:abstractNumId="12" w15:restartNumberingAfterBreak="0">
    <w:nsid w:val="63336D04"/>
    <w:multiLevelType w:val="multilevel"/>
    <w:tmpl w:val="63336D04"/>
    <w:lvl w:ilvl="0">
      <w:start w:val="1"/>
      <w:numFmt w:val="decimal"/>
      <w:pStyle w:val="a5"/>
      <w:suff w:val="space"/>
      <w:lvlText w:val="%1."/>
      <w:lvlJc w:val="left"/>
      <w:pPr>
        <w:ind w:left="709" w:firstLine="0"/>
      </w:pPr>
    </w:lvl>
    <w:lvl w:ilvl="1">
      <w:start w:val="1"/>
      <w:numFmt w:val="decimal"/>
      <w:suff w:val="space"/>
      <w:lvlText w:val="%1.%2."/>
      <w:lvlJc w:val="left"/>
      <w:pPr>
        <w:ind w:left="2411" w:firstLine="0"/>
      </w:pPr>
    </w:lvl>
    <w:lvl w:ilvl="2">
      <w:start w:val="1"/>
      <w:numFmt w:val="decimal"/>
      <w:suff w:val="space"/>
      <w:lvlText w:val="%1.%2.%3."/>
      <w:lvlJc w:val="left"/>
      <w:pPr>
        <w:ind w:left="709" w:firstLine="0"/>
      </w:pPr>
    </w:lvl>
    <w:lvl w:ilvl="3">
      <w:start w:val="1"/>
      <w:numFmt w:val="decimal"/>
      <w:suff w:val="space"/>
      <w:lvlText w:val="%1.%2.%3.%4."/>
      <w:lvlJc w:val="left"/>
      <w:pPr>
        <w:ind w:left="709" w:firstLine="0"/>
      </w:pPr>
    </w:lvl>
    <w:lvl w:ilvl="4">
      <w:start w:val="1"/>
      <w:numFmt w:val="decimal"/>
      <w:suff w:val="space"/>
      <w:lvlText w:val="%1.%2.%3.%4.%5."/>
      <w:lvlJc w:val="left"/>
      <w:pPr>
        <w:ind w:left="709" w:firstLine="0"/>
      </w:pPr>
    </w:lvl>
    <w:lvl w:ilvl="5">
      <w:start w:val="1"/>
      <w:numFmt w:val="decimal"/>
      <w:suff w:val="space"/>
      <w:lvlText w:val="%1.%2.%3.%4.%5.%6."/>
      <w:lvlJc w:val="left"/>
      <w:pPr>
        <w:ind w:left="709" w:firstLine="0"/>
      </w:pPr>
    </w:lvl>
    <w:lvl w:ilvl="6">
      <w:start w:val="1"/>
      <w:numFmt w:val="decimal"/>
      <w:suff w:val="space"/>
      <w:lvlText w:val="%1.%2.%3.%4.%5.%6.%7."/>
      <w:lvlJc w:val="left"/>
      <w:pPr>
        <w:ind w:left="709" w:firstLine="0"/>
      </w:pPr>
    </w:lvl>
    <w:lvl w:ilvl="7">
      <w:start w:val="1"/>
      <w:numFmt w:val="decimal"/>
      <w:suff w:val="space"/>
      <w:lvlText w:val="%1.%2.%3.%4.%5.%6.%7.%8."/>
      <w:lvlJc w:val="left"/>
      <w:pPr>
        <w:ind w:left="709" w:firstLine="0"/>
      </w:pPr>
    </w:lvl>
    <w:lvl w:ilvl="8">
      <w:start w:val="1"/>
      <w:numFmt w:val="decimal"/>
      <w:suff w:val="space"/>
      <w:lvlText w:val="%1.%2.%3.%4.%5.%6.%7.%8.%9."/>
      <w:lvlJc w:val="left"/>
      <w:pPr>
        <w:ind w:left="709" w:firstLine="0"/>
      </w:pPr>
    </w:lvl>
  </w:abstractNum>
  <w:abstractNum w:abstractNumId="13" w15:restartNumberingAfterBreak="0">
    <w:nsid w:val="685024BE"/>
    <w:multiLevelType w:val="multilevel"/>
    <w:tmpl w:val="685024BE"/>
    <w:lvl w:ilvl="0">
      <w:start w:val="1"/>
      <w:numFmt w:val="decimal"/>
      <w:pStyle w:val="21"/>
      <w:lvlText w:val="%1)"/>
      <w:lvlJc w:val="left"/>
      <w:pPr>
        <w:ind w:left="709" w:firstLine="0"/>
      </w:pPr>
    </w:lvl>
    <w:lvl w:ilvl="1">
      <w:start w:val="1"/>
      <w:numFmt w:val="decimal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080" w:firstLine="0"/>
      </w:pPr>
    </w:lvl>
    <w:lvl w:ilvl="3">
      <w:start w:val="1"/>
      <w:numFmt w:val="decimal"/>
      <w:lvlText w:val="%4."/>
      <w:lvlJc w:val="left"/>
      <w:pPr>
        <w:ind w:left="1440" w:firstLine="0"/>
      </w:pPr>
    </w:lvl>
    <w:lvl w:ilvl="4">
      <w:start w:val="1"/>
      <w:numFmt w:val="decimal"/>
      <w:lvlText w:val="%5."/>
      <w:lvlJc w:val="left"/>
      <w:pPr>
        <w:ind w:left="1800" w:firstLine="0"/>
      </w:pPr>
    </w:lvl>
    <w:lvl w:ilvl="5">
      <w:start w:val="1"/>
      <w:numFmt w:val="decimal"/>
      <w:lvlText w:val="%6."/>
      <w:lvlJc w:val="left"/>
      <w:pPr>
        <w:ind w:left="2160" w:firstLine="0"/>
      </w:pPr>
    </w:lvl>
    <w:lvl w:ilvl="6">
      <w:start w:val="1"/>
      <w:numFmt w:val="decimal"/>
      <w:lvlText w:val="%7."/>
      <w:lvlJc w:val="left"/>
      <w:pPr>
        <w:ind w:left="2520" w:firstLine="0"/>
      </w:pPr>
    </w:lvl>
    <w:lvl w:ilvl="7">
      <w:start w:val="1"/>
      <w:numFmt w:val="decimal"/>
      <w:lvlText w:val="%8."/>
      <w:lvlJc w:val="left"/>
      <w:pPr>
        <w:ind w:left="2880" w:firstLine="0"/>
      </w:pPr>
    </w:lvl>
    <w:lvl w:ilvl="8">
      <w:start w:val="1"/>
      <w:numFmt w:val="decimal"/>
      <w:lvlText w:val="%9."/>
      <w:lvlJc w:val="left"/>
      <w:pPr>
        <w:ind w:left="3240" w:firstLine="0"/>
      </w:pPr>
    </w:lvl>
  </w:abstractNum>
  <w:abstractNum w:abstractNumId="14" w15:restartNumberingAfterBreak="0">
    <w:nsid w:val="68A02127"/>
    <w:multiLevelType w:val="multilevel"/>
    <w:tmpl w:val="68A02127"/>
    <w:lvl w:ilvl="0">
      <w:start w:val="1"/>
      <w:numFmt w:val="decimal"/>
      <w:pStyle w:val="a6"/>
      <w:lvlText w:val="%1)"/>
      <w:lvlJc w:val="left"/>
      <w:pPr>
        <w:ind w:left="709" w:firstLine="0"/>
      </w:pPr>
    </w:lvl>
    <w:lvl w:ilvl="1">
      <w:start w:val="1"/>
      <w:numFmt w:val="decimal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080" w:firstLine="0"/>
      </w:pPr>
    </w:lvl>
    <w:lvl w:ilvl="3">
      <w:start w:val="1"/>
      <w:numFmt w:val="decimal"/>
      <w:lvlText w:val="%4."/>
      <w:lvlJc w:val="left"/>
      <w:pPr>
        <w:ind w:left="1440" w:firstLine="0"/>
      </w:pPr>
    </w:lvl>
    <w:lvl w:ilvl="4">
      <w:start w:val="1"/>
      <w:numFmt w:val="decimal"/>
      <w:lvlText w:val="%5."/>
      <w:lvlJc w:val="left"/>
      <w:pPr>
        <w:ind w:left="1800" w:firstLine="0"/>
      </w:pPr>
    </w:lvl>
    <w:lvl w:ilvl="5">
      <w:start w:val="1"/>
      <w:numFmt w:val="decimal"/>
      <w:lvlText w:val="%6."/>
      <w:lvlJc w:val="left"/>
      <w:pPr>
        <w:ind w:left="2160" w:firstLine="0"/>
      </w:pPr>
    </w:lvl>
    <w:lvl w:ilvl="6">
      <w:start w:val="1"/>
      <w:numFmt w:val="decimal"/>
      <w:lvlText w:val="%7."/>
      <w:lvlJc w:val="left"/>
      <w:pPr>
        <w:ind w:left="2520" w:firstLine="0"/>
      </w:pPr>
    </w:lvl>
    <w:lvl w:ilvl="7">
      <w:start w:val="1"/>
      <w:numFmt w:val="decimal"/>
      <w:lvlText w:val="%8."/>
      <w:lvlJc w:val="left"/>
      <w:pPr>
        <w:ind w:left="2880" w:firstLine="0"/>
      </w:pPr>
    </w:lvl>
    <w:lvl w:ilvl="8">
      <w:start w:val="1"/>
      <w:numFmt w:val="decimal"/>
      <w:lvlText w:val="%9."/>
      <w:lvlJc w:val="left"/>
      <w:pPr>
        <w:ind w:left="3240" w:firstLine="0"/>
      </w:pPr>
    </w:lvl>
  </w:abstractNum>
  <w:abstractNum w:abstractNumId="15" w15:restartNumberingAfterBreak="0">
    <w:nsid w:val="775960CB"/>
    <w:multiLevelType w:val="multilevel"/>
    <w:tmpl w:val="775960CB"/>
    <w:lvl w:ilvl="0">
      <w:start w:val="1"/>
      <w:numFmt w:val="decimal"/>
      <w:pStyle w:val="12"/>
      <w:lvlText w:val="%1."/>
      <w:lvlJc w:val="left"/>
      <w:pPr>
        <w:ind w:left="709" w:firstLine="0"/>
      </w:pPr>
    </w:lvl>
    <w:lvl w:ilvl="1">
      <w:start w:val="1"/>
      <w:numFmt w:val="decimal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080" w:firstLine="0"/>
      </w:pPr>
    </w:lvl>
    <w:lvl w:ilvl="3">
      <w:start w:val="1"/>
      <w:numFmt w:val="decimal"/>
      <w:lvlText w:val="%4."/>
      <w:lvlJc w:val="left"/>
      <w:pPr>
        <w:ind w:left="1440" w:firstLine="0"/>
      </w:pPr>
    </w:lvl>
    <w:lvl w:ilvl="4">
      <w:start w:val="1"/>
      <w:numFmt w:val="decimal"/>
      <w:lvlText w:val="%5."/>
      <w:lvlJc w:val="left"/>
      <w:pPr>
        <w:ind w:left="1800" w:firstLine="0"/>
      </w:pPr>
    </w:lvl>
    <w:lvl w:ilvl="5">
      <w:start w:val="1"/>
      <w:numFmt w:val="decimal"/>
      <w:lvlText w:val="%6."/>
      <w:lvlJc w:val="left"/>
      <w:pPr>
        <w:ind w:left="2160" w:firstLine="0"/>
      </w:pPr>
    </w:lvl>
    <w:lvl w:ilvl="6">
      <w:start w:val="1"/>
      <w:numFmt w:val="decimal"/>
      <w:lvlText w:val="%7."/>
      <w:lvlJc w:val="left"/>
      <w:pPr>
        <w:ind w:left="2520" w:firstLine="0"/>
      </w:pPr>
    </w:lvl>
    <w:lvl w:ilvl="7">
      <w:start w:val="1"/>
      <w:numFmt w:val="decimal"/>
      <w:lvlText w:val="%8."/>
      <w:lvlJc w:val="left"/>
      <w:pPr>
        <w:ind w:left="2880" w:firstLine="0"/>
      </w:pPr>
    </w:lvl>
    <w:lvl w:ilvl="8">
      <w:start w:val="1"/>
      <w:numFmt w:val="decimal"/>
      <w:lvlText w:val="%9."/>
      <w:lvlJc w:val="left"/>
      <w:pPr>
        <w:ind w:left="3240" w:firstLine="0"/>
      </w:pPr>
    </w:lvl>
  </w:abstractNum>
  <w:num w:numId="1">
    <w:abstractNumId w:val="4"/>
  </w:num>
  <w:num w:numId="2">
    <w:abstractNumId w:val="15"/>
  </w:num>
  <w:num w:numId="3">
    <w:abstractNumId w:val="13"/>
  </w:num>
  <w:num w:numId="4">
    <w:abstractNumId w:val="14"/>
  </w:num>
  <w:num w:numId="5">
    <w:abstractNumId w:val="12"/>
  </w:num>
  <w:num w:numId="6">
    <w:abstractNumId w:val="8"/>
  </w:num>
  <w:num w:numId="7">
    <w:abstractNumId w:val="0"/>
  </w:num>
  <w:num w:numId="8">
    <w:abstractNumId w:val="3"/>
  </w:num>
  <w:num w:numId="9">
    <w:abstractNumId w:val="9"/>
  </w:num>
  <w:num w:numId="10">
    <w:abstractNumId w:val="10"/>
  </w:num>
  <w:num w:numId="11">
    <w:abstractNumId w:val="5"/>
  </w:num>
  <w:num w:numId="12">
    <w:abstractNumId w:val="11"/>
  </w:num>
  <w:num w:numId="13">
    <w:abstractNumId w:val="6"/>
  </w:num>
  <w:num w:numId="14">
    <w:abstractNumId w:val="1"/>
  </w:num>
  <w:num w:numId="15">
    <w:abstractNumId w:val="7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autoHyphenation/>
  <w:drawingGridHorizontalSpacing w:val="283"/>
  <w:drawingGridVerticalSpacing w:val="283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471A"/>
    <w:rsid w:val="000144C9"/>
    <w:rsid w:val="00025EC8"/>
    <w:rsid w:val="0003298B"/>
    <w:rsid w:val="0004030E"/>
    <w:rsid w:val="00046892"/>
    <w:rsid w:val="000871FA"/>
    <w:rsid w:val="000D6007"/>
    <w:rsid w:val="00100FD9"/>
    <w:rsid w:val="00104A42"/>
    <w:rsid w:val="00141261"/>
    <w:rsid w:val="00153948"/>
    <w:rsid w:val="00181160"/>
    <w:rsid w:val="001B72AB"/>
    <w:rsid w:val="001E75A8"/>
    <w:rsid w:val="00213003"/>
    <w:rsid w:val="00233118"/>
    <w:rsid w:val="00285832"/>
    <w:rsid w:val="002B11C5"/>
    <w:rsid w:val="002B6083"/>
    <w:rsid w:val="002E0BF1"/>
    <w:rsid w:val="002E471A"/>
    <w:rsid w:val="0030204D"/>
    <w:rsid w:val="00311AE4"/>
    <w:rsid w:val="00315BE6"/>
    <w:rsid w:val="003163FC"/>
    <w:rsid w:val="003336A4"/>
    <w:rsid w:val="003459F4"/>
    <w:rsid w:val="003613B0"/>
    <w:rsid w:val="003640E6"/>
    <w:rsid w:val="00364366"/>
    <w:rsid w:val="00366CAC"/>
    <w:rsid w:val="003803A0"/>
    <w:rsid w:val="00394DE9"/>
    <w:rsid w:val="003A4BF5"/>
    <w:rsid w:val="003B2141"/>
    <w:rsid w:val="003C090E"/>
    <w:rsid w:val="003D5033"/>
    <w:rsid w:val="003F1E71"/>
    <w:rsid w:val="003F68EF"/>
    <w:rsid w:val="00421E85"/>
    <w:rsid w:val="004363D1"/>
    <w:rsid w:val="00440E34"/>
    <w:rsid w:val="00445391"/>
    <w:rsid w:val="00482FAA"/>
    <w:rsid w:val="004B60E8"/>
    <w:rsid w:val="004C4E24"/>
    <w:rsid w:val="004F2ED3"/>
    <w:rsid w:val="005211A9"/>
    <w:rsid w:val="00524B54"/>
    <w:rsid w:val="00536FB9"/>
    <w:rsid w:val="005450AB"/>
    <w:rsid w:val="00550734"/>
    <w:rsid w:val="00560670"/>
    <w:rsid w:val="00563883"/>
    <w:rsid w:val="005D772D"/>
    <w:rsid w:val="005E15B2"/>
    <w:rsid w:val="005F431C"/>
    <w:rsid w:val="00643DC3"/>
    <w:rsid w:val="00657E06"/>
    <w:rsid w:val="00664903"/>
    <w:rsid w:val="00673DC2"/>
    <w:rsid w:val="0067717D"/>
    <w:rsid w:val="006853D7"/>
    <w:rsid w:val="00697DF2"/>
    <w:rsid w:val="006A181B"/>
    <w:rsid w:val="006B1BAB"/>
    <w:rsid w:val="006B50AA"/>
    <w:rsid w:val="006B6CB4"/>
    <w:rsid w:val="0070027F"/>
    <w:rsid w:val="00711EC3"/>
    <w:rsid w:val="00737CC5"/>
    <w:rsid w:val="00745AD2"/>
    <w:rsid w:val="007A04B7"/>
    <w:rsid w:val="007B4C25"/>
    <w:rsid w:val="007B5D46"/>
    <w:rsid w:val="007C155E"/>
    <w:rsid w:val="007E242B"/>
    <w:rsid w:val="007F4866"/>
    <w:rsid w:val="00815820"/>
    <w:rsid w:val="00845D3F"/>
    <w:rsid w:val="00847E06"/>
    <w:rsid w:val="008510A0"/>
    <w:rsid w:val="00855F31"/>
    <w:rsid w:val="008566E4"/>
    <w:rsid w:val="0086102A"/>
    <w:rsid w:val="0087534B"/>
    <w:rsid w:val="00877DDA"/>
    <w:rsid w:val="00881DA1"/>
    <w:rsid w:val="00891519"/>
    <w:rsid w:val="008B2E3B"/>
    <w:rsid w:val="008D3B2B"/>
    <w:rsid w:val="008D6885"/>
    <w:rsid w:val="008E2D73"/>
    <w:rsid w:val="008F3AC8"/>
    <w:rsid w:val="008F606A"/>
    <w:rsid w:val="009054C4"/>
    <w:rsid w:val="00924AB2"/>
    <w:rsid w:val="00952AAE"/>
    <w:rsid w:val="00994486"/>
    <w:rsid w:val="009A0418"/>
    <w:rsid w:val="009C5D2F"/>
    <w:rsid w:val="00A121CB"/>
    <w:rsid w:val="00A1229D"/>
    <w:rsid w:val="00A17555"/>
    <w:rsid w:val="00A21E6C"/>
    <w:rsid w:val="00A23946"/>
    <w:rsid w:val="00A31145"/>
    <w:rsid w:val="00A407AA"/>
    <w:rsid w:val="00A82DD6"/>
    <w:rsid w:val="00A85A1E"/>
    <w:rsid w:val="00AC3E0D"/>
    <w:rsid w:val="00AE7BD8"/>
    <w:rsid w:val="00B065FF"/>
    <w:rsid w:val="00B12F02"/>
    <w:rsid w:val="00B27090"/>
    <w:rsid w:val="00B41C99"/>
    <w:rsid w:val="00B71B53"/>
    <w:rsid w:val="00B75E9C"/>
    <w:rsid w:val="00B80004"/>
    <w:rsid w:val="00B83051"/>
    <w:rsid w:val="00B94775"/>
    <w:rsid w:val="00BB2D26"/>
    <w:rsid w:val="00C15352"/>
    <w:rsid w:val="00C54CBE"/>
    <w:rsid w:val="00C642B8"/>
    <w:rsid w:val="00C85A53"/>
    <w:rsid w:val="00C87265"/>
    <w:rsid w:val="00C930BE"/>
    <w:rsid w:val="00CC4E6C"/>
    <w:rsid w:val="00CC6A6B"/>
    <w:rsid w:val="00D11D39"/>
    <w:rsid w:val="00D11E8E"/>
    <w:rsid w:val="00D523DD"/>
    <w:rsid w:val="00D62BC6"/>
    <w:rsid w:val="00D724DB"/>
    <w:rsid w:val="00D7623F"/>
    <w:rsid w:val="00D91FBF"/>
    <w:rsid w:val="00DC01C9"/>
    <w:rsid w:val="00DC3F9B"/>
    <w:rsid w:val="00DD04F3"/>
    <w:rsid w:val="00DD46B6"/>
    <w:rsid w:val="00DE77CF"/>
    <w:rsid w:val="00E23808"/>
    <w:rsid w:val="00E60B02"/>
    <w:rsid w:val="00E9239B"/>
    <w:rsid w:val="00EA3E10"/>
    <w:rsid w:val="00EA433F"/>
    <w:rsid w:val="00EA79A3"/>
    <w:rsid w:val="00EB545B"/>
    <w:rsid w:val="00EE33AA"/>
    <w:rsid w:val="00EF5518"/>
    <w:rsid w:val="00F05938"/>
    <w:rsid w:val="00F1364B"/>
    <w:rsid w:val="00F77299"/>
    <w:rsid w:val="00F876E0"/>
    <w:rsid w:val="00FA47F4"/>
    <w:rsid w:val="00FA5C63"/>
    <w:rsid w:val="00FF122D"/>
    <w:rsid w:val="00FF4D70"/>
    <w:rsid w:val="1493513B"/>
    <w:rsid w:val="43765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D75A3"/>
  <w15:docId w15:val="{69A3E1A9-70DB-4234-A5D2-CA4DDA2ED8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Mangal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 w:qFormat="1"/>
    <w:lsdException w:name="index 2" w:uiPriority="0" w:qFormat="1"/>
    <w:lsdException w:name="index 3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footer" w:uiPriority="0" w:qFormat="1"/>
    <w:lsdException w:name="index heading" w:uiPriority="0" w:qFormat="1"/>
    <w:lsdException w:name="caption" w:uiPriority="35" w:qFormat="1"/>
    <w:lsdException w:name="page number" w:uiPriority="0"/>
    <w:lsdException w:name="List" w:uiPriority="0" w:qFormat="1"/>
    <w:lsdException w:name="Title" w:uiPriority="10" w:qFormat="1"/>
    <w:lsdException w:name="Signature" w:uiPriority="0" w:qFormat="1"/>
    <w:lsdException w:name="Default Paragraph Font" w:semiHidden="1" w:uiPriority="1" w:unhideWhenUsed="1"/>
    <w:lsdException w:name="Body Text" w:uiPriority="0" w:qFormat="1"/>
    <w:lsdException w:name="Body Text Indent" w:uiPriority="0" w:qFormat="1"/>
    <w:lsdException w:name="Subtitle" w:uiPriority="0" w:qFormat="1"/>
    <w:lsdException w:name="Body Text Indent 2" w:uiPriority="0" w:qFormat="1"/>
    <w:lsdException w:name="Strong" w:uiPriority="22" w:qFormat="1"/>
    <w:lsdException w:name="Emphasis" w:uiPriority="0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Cite" w:uiPriority="0"/>
    <w:lsdException w:name="HTML Code" w:uiPriority="0"/>
    <w:lsdException w:name="HTML Definition" w:semiHidden="1" w:unhideWhenUsed="1"/>
    <w:lsdException w:name="HTML Keyboard" w:semiHidden="1" w:unhideWhenUsed="1"/>
    <w:lsdException w:name="HTML Preformatted" w:uiPriority="0" w:qFormat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7">
    <w:name w:val="Normal"/>
    <w:qFormat/>
    <w:pPr>
      <w:widowControl w:val="0"/>
      <w:suppressAutoHyphens/>
      <w:spacing w:after="100"/>
      <w:ind w:firstLine="284"/>
      <w:jc w:val="both"/>
    </w:pPr>
    <w:rPr>
      <w:kern w:val="1"/>
      <w:sz w:val="24"/>
      <w:szCs w:val="24"/>
      <w:lang w:eastAsia="zh-CN" w:bidi="hi-IN"/>
    </w:rPr>
  </w:style>
  <w:style w:type="paragraph" w:styleId="10">
    <w:name w:val="heading 1"/>
    <w:basedOn w:val="Standard"/>
    <w:next w:val="Textbody"/>
    <w:autoRedefine/>
    <w:qFormat/>
    <w:pPr>
      <w:keepNext/>
      <w:numPr>
        <w:numId w:val="1"/>
      </w:numPr>
      <w:spacing w:before="240" w:after="120"/>
      <w:ind w:left="291" w:firstLine="277"/>
      <w:outlineLvl w:val="0"/>
    </w:pPr>
    <w:rPr>
      <w:rFonts w:ascii="Arial" w:eastAsia="Arial" w:hAnsi="Arial" w:cs="Arial"/>
      <w:b/>
      <w:caps/>
      <w:sz w:val="28"/>
    </w:rPr>
  </w:style>
  <w:style w:type="paragraph" w:styleId="2">
    <w:name w:val="heading 2"/>
    <w:basedOn w:val="Standard"/>
    <w:next w:val="Textbody"/>
    <w:qFormat/>
    <w:pPr>
      <w:keepNext/>
      <w:numPr>
        <w:ilvl w:val="1"/>
        <w:numId w:val="1"/>
      </w:numPr>
      <w:spacing w:before="240" w:after="80"/>
      <w:ind w:left="151" w:firstLine="133"/>
      <w:outlineLvl w:val="1"/>
    </w:pPr>
    <w:rPr>
      <w:rFonts w:ascii="Arial" w:eastAsia="Arial" w:hAnsi="Arial" w:cs="Arial"/>
      <w:b/>
      <w:i/>
      <w:sz w:val="26"/>
    </w:rPr>
  </w:style>
  <w:style w:type="paragraph" w:styleId="3">
    <w:name w:val="heading 3"/>
    <w:basedOn w:val="Standard"/>
    <w:next w:val="Textbody"/>
    <w:qFormat/>
    <w:pPr>
      <w:keepNext/>
      <w:numPr>
        <w:ilvl w:val="2"/>
        <w:numId w:val="1"/>
      </w:numPr>
      <w:spacing w:before="240" w:after="60"/>
      <w:ind w:left="579" w:hanging="11"/>
      <w:outlineLvl w:val="2"/>
    </w:pPr>
    <w:rPr>
      <w:rFonts w:ascii="Arial" w:eastAsia="Arial" w:hAnsi="Arial" w:cs="Arial"/>
      <w:b/>
    </w:rPr>
  </w:style>
  <w:style w:type="paragraph" w:styleId="4">
    <w:name w:val="heading 4"/>
    <w:basedOn w:val="Standard"/>
    <w:next w:val="Standard"/>
    <w:qFormat/>
    <w:pPr>
      <w:keepNext/>
      <w:numPr>
        <w:ilvl w:val="3"/>
        <w:numId w:val="1"/>
      </w:numPr>
      <w:spacing w:before="240" w:after="60"/>
      <w:ind w:left="723" w:hanging="155"/>
      <w:outlineLvl w:val="3"/>
    </w:pPr>
    <w:rPr>
      <w:rFonts w:ascii="Arial" w:eastAsia="Arial" w:hAnsi="Arial" w:cs="Arial"/>
      <w:b/>
      <w:i/>
    </w:rPr>
  </w:style>
  <w:style w:type="paragraph" w:styleId="5">
    <w:name w:val="heading 5"/>
    <w:basedOn w:val="Standard"/>
    <w:next w:val="Textbody"/>
    <w:qFormat/>
    <w:pPr>
      <w:keepNext/>
      <w:numPr>
        <w:ilvl w:val="4"/>
        <w:numId w:val="1"/>
      </w:numPr>
      <w:spacing w:before="240" w:after="40"/>
      <w:ind w:left="867" w:hanging="299"/>
      <w:outlineLvl w:val="4"/>
    </w:pPr>
    <w:rPr>
      <w:rFonts w:ascii="Arial" w:eastAsia="Arial" w:hAnsi="Arial" w:cs="Arial"/>
      <w:b/>
    </w:rPr>
  </w:style>
  <w:style w:type="paragraph" w:styleId="6">
    <w:name w:val="heading 6"/>
    <w:basedOn w:val="Standard"/>
    <w:next w:val="Textbody"/>
    <w:qFormat/>
    <w:pPr>
      <w:numPr>
        <w:ilvl w:val="5"/>
        <w:numId w:val="1"/>
      </w:numPr>
      <w:spacing w:before="200" w:after="40"/>
      <w:ind w:left="1011" w:hanging="443"/>
      <w:outlineLvl w:val="5"/>
    </w:pPr>
    <w:rPr>
      <w:rFonts w:ascii="Arial" w:eastAsia="Arial" w:hAnsi="Arial" w:cs="Arial"/>
      <w:b/>
      <w:i/>
    </w:rPr>
  </w:style>
  <w:style w:type="paragraph" w:styleId="7">
    <w:name w:val="heading 7"/>
    <w:basedOn w:val="Standard"/>
    <w:next w:val="Textbody"/>
    <w:qFormat/>
    <w:pPr>
      <w:keepNext/>
      <w:numPr>
        <w:ilvl w:val="6"/>
        <w:numId w:val="1"/>
      </w:numPr>
      <w:spacing w:before="200" w:after="40"/>
      <w:ind w:left="1155" w:hanging="587"/>
      <w:outlineLvl w:val="6"/>
    </w:pPr>
    <w:rPr>
      <w:rFonts w:ascii="Arial" w:eastAsia="Arial" w:hAnsi="Arial" w:cs="Arial"/>
      <w:b/>
      <w:sz w:val="20"/>
    </w:rPr>
  </w:style>
  <w:style w:type="paragraph" w:styleId="8">
    <w:name w:val="heading 8"/>
    <w:basedOn w:val="Standard"/>
    <w:next w:val="Textbody"/>
    <w:qFormat/>
    <w:pPr>
      <w:keepNext/>
      <w:numPr>
        <w:ilvl w:val="7"/>
        <w:numId w:val="1"/>
      </w:numPr>
      <w:spacing w:before="200" w:after="40"/>
      <w:ind w:left="1299" w:hanging="731"/>
      <w:outlineLvl w:val="7"/>
    </w:pPr>
    <w:rPr>
      <w:rFonts w:ascii="Arial" w:eastAsia="Arial" w:hAnsi="Arial" w:cs="Arial"/>
      <w:b/>
      <w:i/>
      <w:sz w:val="20"/>
    </w:rPr>
  </w:style>
  <w:style w:type="paragraph" w:styleId="9">
    <w:name w:val="heading 9"/>
    <w:basedOn w:val="Standard"/>
    <w:next w:val="Textbody"/>
    <w:qFormat/>
    <w:pPr>
      <w:keepNext/>
      <w:numPr>
        <w:ilvl w:val="8"/>
        <w:numId w:val="1"/>
      </w:numPr>
      <w:spacing w:before="200" w:after="40"/>
      <w:ind w:left="1443" w:hanging="875"/>
      <w:outlineLvl w:val="8"/>
    </w:pPr>
    <w:rPr>
      <w:rFonts w:ascii="Arial" w:eastAsia="Arial" w:hAnsi="Arial" w:cs="Arial"/>
      <w:b/>
      <w:sz w:val="18"/>
    </w:rPr>
  </w:style>
  <w:style w:type="character" w:default="1" w:styleId="a8">
    <w:name w:val="Default Paragraph Font"/>
    <w:uiPriority w:val="1"/>
    <w:semiHidden/>
    <w:unhideWhenUsed/>
  </w:style>
  <w:style w:type="table" w:default="1" w:styleId="a9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a">
    <w:name w:val="No List"/>
    <w:uiPriority w:val="99"/>
    <w:semiHidden/>
    <w:unhideWhenUsed/>
  </w:style>
  <w:style w:type="paragraph" w:customStyle="1" w:styleId="Standard">
    <w:name w:val="Standard"/>
    <w:qFormat/>
    <w:pPr>
      <w:suppressAutoHyphens/>
    </w:pPr>
    <w:rPr>
      <w:kern w:val="1"/>
      <w:sz w:val="24"/>
      <w:szCs w:val="24"/>
      <w:lang w:eastAsia="zh-CN"/>
    </w:rPr>
  </w:style>
  <w:style w:type="paragraph" w:customStyle="1" w:styleId="Textbody">
    <w:name w:val="Text body"/>
    <w:basedOn w:val="Standard"/>
    <w:qFormat/>
    <w:pPr>
      <w:ind w:firstLine="709"/>
      <w:jc w:val="both"/>
    </w:pPr>
  </w:style>
  <w:style w:type="character" w:styleId="ab">
    <w:name w:val="Emphasis"/>
    <w:rPr>
      <w:i/>
    </w:rPr>
  </w:style>
  <w:style w:type="character" w:styleId="HTML">
    <w:name w:val="HTML Code"/>
    <w:rPr>
      <w:rFonts w:ascii="Courier New" w:eastAsia="Courier New" w:hAnsi="Courier New" w:cs="Courier New"/>
      <w:sz w:val="20"/>
      <w:szCs w:val="20"/>
    </w:rPr>
  </w:style>
  <w:style w:type="character" w:styleId="ac">
    <w:name w:val="page number"/>
    <w:rPr>
      <w:sz w:val="20"/>
    </w:rPr>
  </w:style>
  <w:style w:type="character" w:styleId="HTML0">
    <w:name w:val="HTML Cite"/>
    <w:rPr>
      <w:i/>
      <w:iCs/>
    </w:rPr>
  </w:style>
  <w:style w:type="paragraph" w:styleId="ad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13">
    <w:name w:val="index 1"/>
    <w:basedOn w:val="Standard"/>
    <w:next w:val="Standard"/>
    <w:qFormat/>
    <w:pPr>
      <w:ind w:left="240" w:hanging="240"/>
    </w:pPr>
  </w:style>
  <w:style w:type="paragraph" w:styleId="20">
    <w:name w:val="index 2"/>
    <w:basedOn w:val="Standard"/>
    <w:next w:val="Standard"/>
    <w:qFormat/>
    <w:pPr>
      <w:ind w:left="480" w:hanging="240"/>
    </w:pPr>
  </w:style>
  <w:style w:type="paragraph" w:styleId="30">
    <w:name w:val="index 3"/>
    <w:basedOn w:val="Standard"/>
    <w:next w:val="Standard"/>
    <w:qFormat/>
    <w:pPr>
      <w:ind w:left="720" w:hanging="240"/>
    </w:pPr>
  </w:style>
  <w:style w:type="paragraph" w:styleId="ae">
    <w:name w:val="header"/>
    <w:basedOn w:val="Standard"/>
    <w:qFormat/>
    <w:pPr>
      <w:tabs>
        <w:tab w:val="center" w:pos="4820"/>
        <w:tab w:val="right" w:pos="9639"/>
      </w:tabs>
    </w:pPr>
    <w:rPr>
      <w:sz w:val="18"/>
    </w:rPr>
  </w:style>
  <w:style w:type="paragraph" w:styleId="af">
    <w:name w:val="Body Text"/>
    <w:basedOn w:val="a7"/>
    <w:qFormat/>
    <w:pPr>
      <w:widowControl/>
      <w:spacing w:after="0"/>
      <w:ind w:firstLine="709"/>
    </w:pPr>
    <w:rPr>
      <w:rFonts w:eastAsia="Times New Roman" w:cs="Times New Roman"/>
      <w:szCs w:val="20"/>
      <w:lang w:bidi="ar-SA"/>
    </w:rPr>
  </w:style>
  <w:style w:type="paragraph" w:styleId="af0">
    <w:name w:val="index heading"/>
    <w:basedOn w:val="Standard"/>
    <w:next w:val="13"/>
    <w:qFormat/>
  </w:style>
  <w:style w:type="paragraph" w:styleId="af1">
    <w:name w:val="Body Text Indent"/>
    <w:basedOn w:val="a7"/>
    <w:qFormat/>
    <w:pPr>
      <w:spacing w:after="120"/>
      <w:ind w:left="283"/>
    </w:pPr>
    <w:rPr>
      <w:szCs w:val="21"/>
    </w:rPr>
  </w:style>
  <w:style w:type="paragraph" w:styleId="af2">
    <w:name w:val="footer"/>
    <w:basedOn w:val="Standard"/>
    <w:qFormat/>
    <w:pPr>
      <w:tabs>
        <w:tab w:val="center" w:pos="4820"/>
        <w:tab w:val="right" w:pos="9639"/>
      </w:tabs>
    </w:pPr>
    <w:rPr>
      <w:sz w:val="18"/>
    </w:rPr>
  </w:style>
  <w:style w:type="paragraph" w:styleId="af3">
    <w:name w:val="List"/>
    <w:basedOn w:val="Standard"/>
    <w:qFormat/>
    <w:pPr>
      <w:ind w:left="360" w:hanging="360"/>
    </w:pPr>
  </w:style>
  <w:style w:type="paragraph" w:styleId="af4">
    <w:name w:val="Normal (Web)"/>
    <w:basedOn w:val="Standard"/>
    <w:qFormat/>
    <w:pPr>
      <w:spacing w:before="100" w:after="100"/>
    </w:pPr>
    <w:rPr>
      <w:rFonts w:ascii="Arial Unicode MS" w:eastAsia="Arial Unicode MS" w:hAnsi="Arial Unicode MS" w:cs="Arial Unicode MS"/>
      <w:color w:val="000000"/>
    </w:rPr>
  </w:style>
  <w:style w:type="paragraph" w:styleId="22">
    <w:name w:val="Body Text Indent 2"/>
    <w:basedOn w:val="a7"/>
    <w:qFormat/>
    <w:pPr>
      <w:spacing w:after="120" w:line="480" w:lineRule="auto"/>
      <w:ind w:left="283"/>
    </w:pPr>
    <w:rPr>
      <w:szCs w:val="21"/>
    </w:rPr>
  </w:style>
  <w:style w:type="paragraph" w:styleId="af5">
    <w:name w:val="Subtitle"/>
    <w:basedOn w:val="Standard"/>
    <w:next w:val="Textbody"/>
    <w:qFormat/>
    <w:pPr>
      <w:spacing w:after="60"/>
      <w:jc w:val="center"/>
    </w:pPr>
    <w:rPr>
      <w:rFonts w:ascii="Arial" w:eastAsia="Arial" w:hAnsi="Arial" w:cs="Arial"/>
    </w:rPr>
  </w:style>
  <w:style w:type="paragraph" w:styleId="af6">
    <w:name w:val="Signature"/>
    <w:basedOn w:val="Standard"/>
    <w:qFormat/>
    <w:pPr>
      <w:widowControl w:val="0"/>
      <w:spacing w:line="276" w:lineRule="auto"/>
      <w:ind w:left="4252" w:firstLine="567"/>
      <w:jc w:val="both"/>
    </w:pPr>
    <w:rPr>
      <w:spacing w:val="-4"/>
      <w:sz w:val="26"/>
    </w:rPr>
  </w:style>
  <w:style w:type="paragraph" w:styleId="HTML1">
    <w:name w:val="HTML Preformatted"/>
    <w:basedOn w:val="Standard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color w:val="333333"/>
      <w:sz w:val="22"/>
      <w:szCs w:val="22"/>
    </w:rPr>
  </w:style>
  <w:style w:type="table" w:styleId="af7">
    <w:name w:val="Table Grid"/>
    <w:basedOn w:val="a9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Heading">
    <w:name w:val="Heading"/>
    <w:basedOn w:val="10"/>
    <w:next w:val="Standard"/>
    <w:qFormat/>
    <w:pPr>
      <w:keepLines/>
      <w:numPr>
        <w:numId w:val="0"/>
      </w:numPr>
      <w:pBdr>
        <w:bottom w:val="double" w:sz="72" w:space="15" w:color="000000"/>
      </w:pBdr>
      <w:spacing w:before="600" w:after="600" w:line="276" w:lineRule="auto"/>
      <w:jc w:val="center"/>
    </w:pPr>
    <w:rPr>
      <w:rFonts w:ascii="Standart Poster" w:eastAsia="Standart Poster" w:hAnsi="Standart Poster" w:cs="Standart Poster"/>
      <w:b w:val="0"/>
      <w:caps w:val="0"/>
      <w:sz w:val="72"/>
    </w:rPr>
  </w:style>
  <w:style w:type="paragraph" w:customStyle="1" w:styleId="Index">
    <w:name w:val="Index"/>
    <w:basedOn w:val="Standard"/>
    <w:qFormat/>
    <w:pPr>
      <w:suppressLineNumbers/>
    </w:pPr>
  </w:style>
  <w:style w:type="paragraph" w:customStyle="1" w:styleId="40">
    <w:name w:val="Название4"/>
    <w:basedOn w:val="Standard"/>
    <w:qFormat/>
    <w:pPr>
      <w:suppressLineNumbers/>
      <w:spacing w:before="120" w:after="120"/>
    </w:pPr>
    <w:rPr>
      <w:i/>
      <w:iCs/>
    </w:rPr>
  </w:style>
  <w:style w:type="paragraph" w:customStyle="1" w:styleId="50">
    <w:name w:val="Указатель5"/>
    <w:basedOn w:val="Standard"/>
    <w:qFormat/>
    <w:pPr>
      <w:suppressLineNumbers/>
    </w:pPr>
  </w:style>
  <w:style w:type="paragraph" w:customStyle="1" w:styleId="23">
    <w:name w:val="Название объекта2"/>
    <w:basedOn w:val="Standard"/>
    <w:next w:val="af5"/>
    <w:qFormat/>
    <w:pPr>
      <w:ind w:firstLine="567"/>
      <w:jc w:val="center"/>
    </w:pPr>
    <w:rPr>
      <w:b/>
      <w:bCs/>
    </w:rPr>
  </w:style>
  <w:style w:type="paragraph" w:customStyle="1" w:styleId="42">
    <w:name w:val="Указатель4"/>
    <w:basedOn w:val="Standard"/>
    <w:qFormat/>
    <w:pPr>
      <w:suppressLineNumbers/>
    </w:pPr>
  </w:style>
  <w:style w:type="paragraph" w:customStyle="1" w:styleId="32">
    <w:name w:val="Название3"/>
    <w:basedOn w:val="Standard"/>
    <w:qFormat/>
    <w:pPr>
      <w:suppressLineNumbers/>
      <w:spacing w:before="120" w:after="120"/>
    </w:pPr>
    <w:rPr>
      <w:i/>
      <w:iCs/>
    </w:rPr>
  </w:style>
  <w:style w:type="paragraph" w:customStyle="1" w:styleId="33">
    <w:name w:val="Указатель3"/>
    <w:basedOn w:val="Standard"/>
    <w:qFormat/>
    <w:pPr>
      <w:suppressLineNumbers/>
    </w:pPr>
  </w:style>
  <w:style w:type="paragraph" w:customStyle="1" w:styleId="14">
    <w:name w:val="Таблица ссылок1"/>
    <w:basedOn w:val="Standard"/>
    <w:next w:val="Standard"/>
    <w:qFormat/>
    <w:pPr>
      <w:ind w:left="220" w:hanging="220"/>
    </w:pPr>
  </w:style>
  <w:style w:type="paragraph" w:customStyle="1" w:styleId="510">
    <w:name w:val="Маркированный список 51"/>
    <w:basedOn w:val="Standard"/>
    <w:qFormat/>
  </w:style>
  <w:style w:type="paragraph" w:customStyle="1" w:styleId="15">
    <w:name w:val="Маркированный список1"/>
    <w:basedOn w:val="Standard"/>
    <w:qFormat/>
    <w:pPr>
      <w:tabs>
        <w:tab w:val="left" w:pos="633"/>
      </w:tabs>
      <w:jc w:val="both"/>
    </w:pPr>
  </w:style>
  <w:style w:type="paragraph" w:customStyle="1" w:styleId="210">
    <w:name w:val="Маркированный список 21"/>
    <w:basedOn w:val="af3"/>
    <w:qFormat/>
    <w:pPr>
      <w:spacing w:after="120"/>
      <w:ind w:left="720"/>
    </w:pPr>
  </w:style>
  <w:style w:type="paragraph" w:customStyle="1" w:styleId="WW-2">
    <w:name w:val="WW-Маркированный список 2"/>
    <w:basedOn w:val="Standard"/>
    <w:qFormat/>
    <w:pPr>
      <w:tabs>
        <w:tab w:val="left" w:pos="1832"/>
      </w:tabs>
      <w:jc w:val="both"/>
    </w:pPr>
  </w:style>
  <w:style w:type="paragraph" w:customStyle="1" w:styleId="Addressee">
    <w:name w:val="Addressee"/>
    <w:basedOn w:val="Standard"/>
    <w:qFormat/>
    <w:pPr>
      <w:ind w:left="2880"/>
    </w:pPr>
    <w:rPr>
      <w:rFonts w:ascii="Arial" w:eastAsia="Arial" w:hAnsi="Arial" w:cs="Arial"/>
    </w:rPr>
  </w:style>
  <w:style w:type="paragraph" w:customStyle="1" w:styleId="Contents9">
    <w:name w:val="Contents 9"/>
    <w:basedOn w:val="Standard"/>
    <w:next w:val="Standard"/>
    <w:qFormat/>
    <w:pPr>
      <w:tabs>
        <w:tab w:val="left" w:pos="3686"/>
        <w:tab w:val="left" w:leader="dot" w:pos="10915"/>
      </w:tabs>
      <w:ind w:left="1843" w:right="1134" w:hanging="1559"/>
    </w:pPr>
    <w:rPr>
      <w:smallCaps/>
      <w:sz w:val="20"/>
      <w:szCs w:val="26"/>
    </w:rPr>
  </w:style>
  <w:style w:type="paragraph" w:customStyle="1" w:styleId="Contents1">
    <w:name w:val="Contents 1"/>
    <w:basedOn w:val="Standard"/>
    <w:next w:val="Standard"/>
    <w:qFormat/>
    <w:pPr>
      <w:tabs>
        <w:tab w:val="left" w:leader="dot" w:pos="9072"/>
      </w:tabs>
      <w:spacing w:before="120" w:after="120"/>
      <w:ind w:right="1134"/>
    </w:pPr>
    <w:rPr>
      <w:b/>
      <w:bCs/>
      <w:caps/>
      <w:sz w:val="20"/>
      <w:szCs w:val="28"/>
    </w:rPr>
  </w:style>
  <w:style w:type="paragraph" w:customStyle="1" w:styleId="Contents2">
    <w:name w:val="Contents 2"/>
    <w:basedOn w:val="Standard"/>
    <w:next w:val="Standard"/>
    <w:qFormat/>
    <w:pPr>
      <w:tabs>
        <w:tab w:val="left" w:leader="dot" w:pos="9356"/>
      </w:tabs>
      <w:ind w:left="284" w:right="1134"/>
    </w:pPr>
    <w:rPr>
      <w:smallCaps/>
      <w:sz w:val="20"/>
      <w:szCs w:val="26"/>
    </w:rPr>
  </w:style>
  <w:style w:type="paragraph" w:customStyle="1" w:styleId="Contents3">
    <w:name w:val="Contents 3"/>
    <w:basedOn w:val="Standard"/>
    <w:next w:val="Standard"/>
    <w:qFormat/>
    <w:pPr>
      <w:tabs>
        <w:tab w:val="left" w:leader="dot" w:pos="9639"/>
      </w:tabs>
      <w:ind w:left="567" w:right="1132"/>
    </w:pPr>
    <w:rPr>
      <w:i/>
      <w:iCs/>
      <w:sz w:val="20"/>
      <w:szCs w:val="22"/>
    </w:rPr>
  </w:style>
  <w:style w:type="paragraph" w:customStyle="1" w:styleId="af8">
    <w:name w:val="рисунок"/>
    <w:basedOn w:val="Standard"/>
    <w:next w:val="16"/>
    <w:qFormat/>
    <w:pPr>
      <w:keepNext/>
      <w:spacing w:after="120"/>
      <w:jc w:val="center"/>
    </w:pPr>
    <w:rPr>
      <w:rFonts w:ascii="Arial" w:eastAsia="Arial" w:hAnsi="Arial" w:cs="Arial"/>
      <w:b/>
    </w:rPr>
  </w:style>
  <w:style w:type="paragraph" w:customStyle="1" w:styleId="16">
    <w:name w:val="Название объекта1"/>
    <w:basedOn w:val="Standard"/>
    <w:next w:val="Textbody"/>
    <w:qFormat/>
    <w:pPr>
      <w:keepNext/>
      <w:spacing w:before="120" w:after="120"/>
      <w:jc w:val="center"/>
    </w:pPr>
    <w:rPr>
      <w:b/>
    </w:rPr>
  </w:style>
  <w:style w:type="paragraph" w:customStyle="1" w:styleId="17">
    <w:name w:val="Перечень рисунков1"/>
    <w:basedOn w:val="Standard"/>
    <w:next w:val="Standard"/>
    <w:qFormat/>
    <w:pPr>
      <w:ind w:left="440" w:hanging="440"/>
    </w:pPr>
  </w:style>
  <w:style w:type="paragraph" w:customStyle="1" w:styleId="230">
    <w:name w:val="Основной текст 23"/>
    <w:basedOn w:val="Standard"/>
    <w:qFormat/>
    <w:pPr>
      <w:spacing w:after="120" w:line="480" w:lineRule="auto"/>
    </w:pPr>
  </w:style>
  <w:style w:type="paragraph" w:customStyle="1" w:styleId="af9">
    <w:name w:val="Примечание"/>
    <w:next w:val="afa"/>
    <w:qFormat/>
    <w:pPr>
      <w:widowControl w:val="0"/>
      <w:tabs>
        <w:tab w:val="left" w:pos="2982"/>
      </w:tabs>
      <w:suppressAutoHyphens/>
      <w:spacing w:before="120"/>
      <w:ind w:left="1491" w:hanging="1491"/>
      <w:jc w:val="both"/>
    </w:pPr>
    <w:rPr>
      <w:rFonts w:eastAsia="Arial"/>
      <w:kern w:val="1"/>
      <w:sz w:val="24"/>
      <w:szCs w:val="24"/>
      <w:lang w:eastAsia="zh-CN"/>
    </w:rPr>
  </w:style>
  <w:style w:type="paragraph" w:customStyle="1" w:styleId="afa">
    <w:name w:val="примечание_продолжение"/>
    <w:basedOn w:val="af9"/>
    <w:next w:val="afb"/>
    <w:qFormat/>
    <w:pPr>
      <w:spacing w:before="0"/>
      <w:ind w:hanging="357"/>
    </w:pPr>
  </w:style>
  <w:style w:type="paragraph" w:customStyle="1" w:styleId="afb">
    <w:name w:val="Основной текст продолжение"/>
    <w:basedOn w:val="Textbody"/>
    <w:next w:val="Textbody"/>
    <w:qFormat/>
    <w:pPr>
      <w:spacing w:before="120"/>
    </w:pPr>
  </w:style>
  <w:style w:type="paragraph" w:customStyle="1" w:styleId="afc">
    <w:name w:val="специальный"/>
    <w:basedOn w:val="Standard"/>
    <w:qFormat/>
    <w:pPr>
      <w:spacing w:line="200" w:lineRule="exact"/>
    </w:pPr>
    <w:rPr>
      <w:sz w:val="18"/>
    </w:rPr>
  </w:style>
  <w:style w:type="paragraph" w:customStyle="1" w:styleId="Textbodyindent">
    <w:name w:val="Text body indent"/>
    <w:basedOn w:val="Standard"/>
    <w:qFormat/>
    <w:pPr>
      <w:spacing w:line="360" w:lineRule="auto"/>
      <w:ind w:firstLine="720"/>
      <w:jc w:val="both"/>
    </w:pPr>
  </w:style>
  <w:style w:type="paragraph" w:customStyle="1" w:styleId="Contents4">
    <w:name w:val="Contents 4"/>
    <w:basedOn w:val="Standard"/>
    <w:next w:val="Standard"/>
    <w:qFormat/>
    <w:pPr>
      <w:tabs>
        <w:tab w:val="left" w:leader="dot" w:pos="9923"/>
      </w:tabs>
      <w:ind w:left="851" w:right="1132"/>
    </w:pPr>
    <w:rPr>
      <w:sz w:val="18"/>
    </w:rPr>
  </w:style>
  <w:style w:type="paragraph" w:customStyle="1" w:styleId="Contents5">
    <w:name w:val="Contents 5"/>
    <w:basedOn w:val="Standard"/>
    <w:next w:val="Standard"/>
    <w:qFormat/>
    <w:pPr>
      <w:tabs>
        <w:tab w:val="left" w:leader="dot" w:pos="10206"/>
      </w:tabs>
      <w:ind w:left="1134" w:right="1132"/>
    </w:pPr>
    <w:rPr>
      <w:sz w:val="18"/>
    </w:rPr>
  </w:style>
  <w:style w:type="paragraph" w:customStyle="1" w:styleId="Contents6">
    <w:name w:val="Contents 6"/>
    <w:basedOn w:val="Standard"/>
    <w:next w:val="Standard"/>
    <w:qFormat/>
    <w:pPr>
      <w:tabs>
        <w:tab w:val="left" w:leader="dot" w:pos="10490"/>
      </w:tabs>
      <w:ind w:left="1418" w:right="1132"/>
    </w:pPr>
    <w:rPr>
      <w:sz w:val="18"/>
    </w:rPr>
  </w:style>
  <w:style w:type="paragraph" w:customStyle="1" w:styleId="Contents7">
    <w:name w:val="Contents 7"/>
    <w:basedOn w:val="Standard"/>
    <w:next w:val="Standard"/>
    <w:qFormat/>
    <w:pPr>
      <w:tabs>
        <w:tab w:val="left" w:leader="dot" w:pos="10773"/>
      </w:tabs>
      <w:ind w:left="1701" w:right="1132"/>
    </w:pPr>
    <w:rPr>
      <w:sz w:val="18"/>
    </w:rPr>
  </w:style>
  <w:style w:type="paragraph" w:customStyle="1" w:styleId="Contents8">
    <w:name w:val="Contents 8"/>
    <w:basedOn w:val="Standard"/>
    <w:next w:val="Standard"/>
    <w:qFormat/>
    <w:pPr>
      <w:tabs>
        <w:tab w:val="left" w:leader="dot" w:pos="11057"/>
      </w:tabs>
      <w:ind w:left="1985" w:right="1132"/>
    </w:pPr>
    <w:rPr>
      <w:sz w:val="18"/>
    </w:rPr>
  </w:style>
  <w:style w:type="paragraph" w:customStyle="1" w:styleId="afd">
    <w:name w:val="Название_страницы"/>
    <w:basedOn w:val="Standard"/>
    <w:qFormat/>
    <w:pPr>
      <w:spacing w:before="240" w:after="120"/>
      <w:jc w:val="center"/>
    </w:pPr>
    <w:rPr>
      <w:b/>
      <w:caps/>
    </w:rPr>
  </w:style>
  <w:style w:type="paragraph" w:customStyle="1" w:styleId="24">
    <w:name w:val="Текст2"/>
    <w:basedOn w:val="Standard"/>
    <w:qFormat/>
    <w:rPr>
      <w:rFonts w:ascii="Courier New" w:eastAsia="Courier New" w:hAnsi="Courier New" w:cs="Courier New"/>
      <w:sz w:val="20"/>
    </w:rPr>
  </w:style>
  <w:style w:type="paragraph" w:customStyle="1" w:styleId="afe">
    <w:name w:val="диаметр"/>
    <w:qFormat/>
    <w:pPr>
      <w:suppressAutoHyphens/>
      <w:ind w:firstLine="709"/>
      <w:jc w:val="both"/>
    </w:pPr>
    <w:rPr>
      <w:rFonts w:eastAsia="Arial"/>
      <w:kern w:val="1"/>
      <w:sz w:val="22"/>
      <w:szCs w:val="24"/>
      <w:lang w:eastAsia="zh-CN"/>
    </w:rPr>
  </w:style>
  <w:style w:type="paragraph" w:customStyle="1" w:styleId="12">
    <w:name w:val="Нумерованный список1"/>
    <w:qFormat/>
    <w:pPr>
      <w:numPr>
        <w:numId w:val="2"/>
      </w:numPr>
      <w:suppressAutoHyphens/>
      <w:ind w:left="0" w:firstLine="709"/>
      <w:jc w:val="both"/>
    </w:pPr>
    <w:rPr>
      <w:rFonts w:eastAsia="Arial"/>
      <w:kern w:val="1"/>
      <w:sz w:val="24"/>
      <w:szCs w:val="24"/>
      <w:lang w:eastAsia="zh-CN"/>
    </w:rPr>
  </w:style>
  <w:style w:type="paragraph" w:customStyle="1" w:styleId="21">
    <w:name w:val="Нумерованный список 21"/>
    <w:qFormat/>
    <w:pPr>
      <w:numPr>
        <w:numId w:val="3"/>
      </w:numPr>
      <w:suppressAutoHyphens/>
      <w:ind w:left="0" w:firstLine="709"/>
      <w:jc w:val="both"/>
    </w:pPr>
    <w:rPr>
      <w:rFonts w:eastAsia="Arial"/>
      <w:kern w:val="1"/>
      <w:sz w:val="24"/>
      <w:szCs w:val="24"/>
      <w:lang w:eastAsia="zh-CN"/>
    </w:rPr>
  </w:style>
  <w:style w:type="paragraph" w:customStyle="1" w:styleId="aff">
    <w:name w:val="Приложение"/>
    <w:next w:val="Textbody"/>
    <w:qFormat/>
    <w:pPr>
      <w:pageBreakBefore/>
      <w:suppressAutoHyphens/>
      <w:jc w:val="center"/>
    </w:pPr>
    <w:rPr>
      <w:rFonts w:ascii="Arial" w:eastAsia="Arial" w:hAnsi="Arial" w:cs="Arial"/>
      <w:b/>
      <w:bCs/>
      <w:i/>
      <w:kern w:val="1"/>
      <w:sz w:val="26"/>
      <w:szCs w:val="24"/>
      <w:lang w:eastAsia="zh-CN"/>
    </w:rPr>
  </w:style>
  <w:style w:type="paragraph" w:customStyle="1" w:styleId="aff0">
    <w:name w:val="градус Цельсия"/>
    <w:qFormat/>
    <w:pPr>
      <w:suppressAutoHyphens/>
      <w:ind w:firstLine="709"/>
      <w:jc w:val="both"/>
    </w:pPr>
    <w:rPr>
      <w:rFonts w:eastAsia="Arial"/>
      <w:kern w:val="1"/>
      <w:sz w:val="22"/>
      <w:szCs w:val="24"/>
      <w:lang w:eastAsia="zh-CN"/>
    </w:rPr>
  </w:style>
  <w:style w:type="paragraph" w:customStyle="1" w:styleId="aff1">
    <w:name w:val="табл_строка"/>
    <w:basedOn w:val="Textbody"/>
    <w:qFormat/>
    <w:pPr>
      <w:spacing w:before="120"/>
      <w:ind w:firstLine="0"/>
      <w:jc w:val="center"/>
    </w:pPr>
  </w:style>
  <w:style w:type="paragraph" w:customStyle="1" w:styleId="aff2">
    <w:name w:val="табл_заголовок"/>
    <w:qFormat/>
    <w:pPr>
      <w:keepNext/>
      <w:keepLines/>
      <w:suppressAutoHyphens/>
      <w:jc w:val="center"/>
    </w:pPr>
    <w:rPr>
      <w:rFonts w:eastAsia="Arial"/>
      <w:kern w:val="1"/>
      <w:sz w:val="24"/>
      <w:szCs w:val="24"/>
      <w:lang w:eastAsia="zh-CN"/>
    </w:rPr>
  </w:style>
  <w:style w:type="paragraph" w:customStyle="1" w:styleId="aff3">
    <w:name w:val="от_ и_ до"/>
    <w:qFormat/>
    <w:pPr>
      <w:suppressAutoHyphens/>
      <w:ind w:firstLine="709"/>
      <w:jc w:val="both"/>
    </w:pPr>
    <w:rPr>
      <w:rFonts w:eastAsia="Arial"/>
      <w:kern w:val="1"/>
      <w:sz w:val="22"/>
      <w:szCs w:val="24"/>
      <w:lang w:eastAsia="zh-CN"/>
    </w:rPr>
  </w:style>
  <w:style w:type="paragraph" w:customStyle="1" w:styleId="aff4">
    <w:name w:val="Поразделу"/>
    <w:basedOn w:val="24"/>
    <w:qFormat/>
    <w:pPr>
      <w:tabs>
        <w:tab w:val="left" w:pos="4254"/>
      </w:tabs>
      <w:spacing w:before="240" w:after="120"/>
      <w:ind w:left="2127" w:hanging="1418"/>
    </w:pPr>
    <w:rPr>
      <w:rFonts w:ascii="Times New Roman" w:eastAsia="Times New Roman" w:hAnsi="Times New Roman" w:cs="Times New Roman"/>
      <w:sz w:val="24"/>
    </w:rPr>
  </w:style>
  <w:style w:type="paragraph" w:customStyle="1" w:styleId="410">
    <w:name w:val="Указатель 41"/>
    <w:basedOn w:val="Standard"/>
    <w:next w:val="Standard"/>
    <w:qFormat/>
    <w:pPr>
      <w:ind w:left="960" w:hanging="240"/>
    </w:pPr>
  </w:style>
  <w:style w:type="paragraph" w:customStyle="1" w:styleId="511">
    <w:name w:val="Указатель 51"/>
    <w:basedOn w:val="Standard"/>
    <w:next w:val="Standard"/>
    <w:qFormat/>
    <w:pPr>
      <w:ind w:left="1200" w:hanging="240"/>
    </w:pPr>
  </w:style>
  <w:style w:type="paragraph" w:customStyle="1" w:styleId="61">
    <w:name w:val="Указатель 61"/>
    <w:basedOn w:val="Standard"/>
    <w:next w:val="Standard"/>
    <w:qFormat/>
    <w:pPr>
      <w:ind w:left="1440" w:hanging="240"/>
    </w:pPr>
  </w:style>
  <w:style w:type="paragraph" w:customStyle="1" w:styleId="71">
    <w:name w:val="Указатель 71"/>
    <w:basedOn w:val="Standard"/>
    <w:next w:val="Standard"/>
    <w:qFormat/>
    <w:pPr>
      <w:ind w:left="1680" w:hanging="240"/>
    </w:pPr>
  </w:style>
  <w:style w:type="paragraph" w:customStyle="1" w:styleId="81">
    <w:name w:val="Указатель 81"/>
    <w:basedOn w:val="Standard"/>
    <w:next w:val="Standard"/>
    <w:qFormat/>
    <w:pPr>
      <w:ind w:left="1920" w:hanging="240"/>
    </w:pPr>
  </w:style>
  <w:style w:type="paragraph" w:customStyle="1" w:styleId="91">
    <w:name w:val="Указатель 91"/>
    <w:basedOn w:val="Standard"/>
    <w:next w:val="Standard"/>
    <w:qFormat/>
    <w:pPr>
      <w:ind w:left="2160" w:hanging="240"/>
    </w:pPr>
  </w:style>
  <w:style w:type="paragraph" w:customStyle="1" w:styleId="a6">
    <w:name w:val="нумерован"/>
    <w:basedOn w:val="Textbody"/>
    <w:qFormat/>
    <w:pPr>
      <w:numPr>
        <w:numId w:val="4"/>
      </w:numPr>
      <w:tabs>
        <w:tab w:val="left" w:pos="1134"/>
      </w:tabs>
      <w:spacing w:line="360" w:lineRule="auto"/>
      <w:ind w:left="0" w:firstLine="709"/>
    </w:pPr>
  </w:style>
  <w:style w:type="paragraph" w:customStyle="1" w:styleId="aff5">
    <w:name w:val="больше_или_равно"/>
    <w:qFormat/>
    <w:pPr>
      <w:suppressAutoHyphens/>
      <w:ind w:firstLine="709"/>
      <w:jc w:val="both"/>
    </w:pPr>
    <w:rPr>
      <w:rFonts w:eastAsia="Arial"/>
      <w:kern w:val="1"/>
      <w:sz w:val="24"/>
      <w:szCs w:val="24"/>
      <w:lang w:eastAsia="zh-CN"/>
    </w:rPr>
  </w:style>
  <w:style w:type="paragraph" w:customStyle="1" w:styleId="aff6">
    <w:name w:val="градус"/>
    <w:qFormat/>
    <w:pPr>
      <w:suppressAutoHyphens/>
      <w:ind w:firstLine="709"/>
      <w:jc w:val="both"/>
    </w:pPr>
    <w:rPr>
      <w:rFonts w:eastAsia="Arial"/>
      <w:kern w:val="1"/>
      <w:sz w:val="24"/>
      <w:szCs w:val="24"/>
      <w:lang w:eastAsia="zh-CN"/>
    </w:rPr>
  </w:style>
  <w:style w:type="paragraph" w:customStyle="1" w:styleId="aff7">
    <w:name w:val="том"/>
    <w:basedOn w:val="Standard"/>
    <w:qFormat/>
    <w:pPr>
      <w:jc w:val="center"/>
    </w:pPr>
    <w:rPr>
      <w:caps/>
      <w:sz w:val="22"/>
    </w:rPr>
  </w:style>
  <w:style w:type="paragraph" w:customStyle="1" w:styleId="-">
    <w:name w:val="РАСЧЕТЫ-СМЕТЫ"/>
    <w:basedOn w:val="Standard"/>
    <w:qFormat/>
    <w:pPr>
      <w:jc w:val="center"/>
    </w:pPr>
    <w:rPr>
      <w:b/>
      <w:bCs/>
      <w:caps/>
    </w:rPr>
  </w:style>
  <w:style w:type="paragraph" w:customStyle="1" w:styleId="aff8">
    <w:name w:val="Название_станицы"/>
    <w:basedOn w:val="Textbodyindent"/>
    <w:qFormat/>
    <w:pPr>
      <w:spacing w:before="240" w:after="120" w:line="240" w:lineRule="auto"/>
      <w:ind w:firstLine="0"/>
      <w:jc w:val="center"/>
    </w:pPr>
    <w:rPr>
      <w:b/>
      <w:caps/>
    </w:rPr>
  </w:style>
  <w:style w:type="paragraph" w:customStyle="1" w:styleId="aff9">
    <w:name w:val="Проект"/>
    <w:basedOn w:val="Standard"/>
    <w:qFormat/>
    <w:pPr>
      <w:jc w:val="center"/>
    </w:pPr>
    <w:rPr>
      <w:sz w:val="36"/>
    </w:rPr>
  </w:style>
  <w:style w:type="paragraph" w:customStyle="1" w:styleId="affa">
    <w:name w:val="рррасчет"/>
    <w:qFormat/>
    <w:pPr>
      <w:suppressAutoHyphens/>
      <w:ind w:firstLine="709"/>
      <w:jc w:val="both"/>
    </w:pPr>
    <w:rPr>
      <w:rFonts w:eastAsia="Arial"/>
      <w:kern w:val="1"/>
      <w:sz w:val="22"/>
      <w:szCs w:val="24"/>
      <w:lang w:eastAsia="zh-CN"/>
    </w:rPr>
  </w:style>
  <w:style w:type="paragraph" w:customStyle="1" w:styleId="affb">
    <w:name w:val="рррасчетзагол"/>
    <w:qFormat/>
    <w:pPr>
      <w:suppressAutoHyphens/>
      <w:ind w:firstLine="709"/>
      <w:jc w:val="both"/>
    </w:pPr>
    <w:rPr>
      <w:rFonts w:eastAsia="Arial"/>
      <w:kern w:val="1"/>
      <w:sz w:val="22"/>
      <w:szCs w:val="24"/>
      <w:lang w:eastAsia="zh-CN"/>
    </w:rPr>
  </w:style>
  <w:style w:type="paragraph" w:customStyle="1" w:styleId="18">
    <w:name w:val="больше_или_равно1"/>
    <w:qFormat/>
    <w:pPr>
      <w:suppressAutoHyphens/>
      <w:ind w:firstLine="709"/>
      <w:jc w:val="both"/>
    </w:pPr>
    <w:rPr>
      <w:rFonts w:eastAsia="Arial"/>
      <w:kern w:val="1"/>
      <w:sz w:val="24"/>
      <w:szCs w:val="24"/>
      <w:lang w:eastAsia="zh-CN"/>
    </w:rPr>
  </w:style>
  <w:style w:type="paragraph" w:customStyle="1" w:styleId="19">
    <w:name w:val="градус1"/>
    <w:qFormat/>
    <w:pPr>
      <w:suppressAutoHyphens/>
      <w:ind w:firstLine="709"/>
      <w:jc w:val="both"/>
    </w:pPr>
    <w:rPr>
      <w:rFonts w:eastAsia="Arial"/>
      <w:kern w:val="1"/>
      <w:sz w:val="24"/>
      <w:szCs w:val="24"/>
      <w:lang w:eastAsia="zh-CN"/>
    </w:rPr>
  </w:style>
  <w:style w:type="paragraph" w:customStyle="1" w:styleId="1a">
    <w:name w:val="диаметр1"/>
    <w:qFormat/>
    <w:pPr>
      <w:suppressAutoHyphens/>
      <w:ind w:firstLine="709"/>
      <w:jc w:val="both"/>
    </w:pPr>
    <w:rPr>
      <w:rFonts w:eastAsia="Arial"/>
      <w:kern w:val="1"/>
      <w:sz w:val="22"/>
      <w:szCs w:val="24"/>
      <w:lang w:eastAsia="zh-CN"/>
    </w:rPr>
  </w:style>
  <w:style w:type="paragraph" w:customStyle="1" w:styleId="1b">
    <w:name w:val="от_ и_ до1"/>
    <w:qFormat/>
    <w:pPr>
      <w:suppressAutoHyphens/>
      <w:ind w:firstLine="709"/>
      <w:jc w:val="both"/>
    </w:pPr>
    <w:rPr>
      <w:rFonts w:eastAsia="Arial"/>
      <w:kern w:val="1"/>
      <w:sz w:val="22"/>
      <w:szCs w:val="24"/>
      <w:lang w:eastAsia="zh-CN"/>
    </w:rPr>
  </w:style>
  <w:style w:type="paragraph" w:customStyle="1" w:styleId="affc">
    <w:name w:val="разработчик"/>
    <w:basedOn w:val="Textbodyindent"/>
    <w:qFormat/>
    <w:pPr>
      <w:spacing w:before="60" w:line="240" w:lineRule="auto"/>
      <w:ind w:firstLine="0"/>
      <w:jc w:val="left"/>
    </w:pPr>
  </w:style>
  <w:style w:type="paragraph" w:customStyle="1" w:styleId="affd">
    <w:name w:val="Участие"/>
    <w:basedOn w:val="24"/>
    <w:qFormat/>
    <w:pPr>
      <w:tabs>
        <w:tab w:val="right" w:pos="9214"/>
      </w:tabs>
      <w:spacing w:line="360" w:lineRule="auto"/>
      <w:ind w:left="709" w:right="4228"/>
    </w:pPr>
    <w:rPr>
      <w:sz w:val="24"/>
    </w:rPr>
  </w:style>
  <w:style w:type="paragraph" w:customStyle="1" w:styleId="affe">
    <w:name w:val="Том"/>
    <w:basedOn w:val="Textbodyindent"/>
    <w:qFormat/>
    <w:pPr>
      <w:tabs>
        <w:tab w:val="right" w:pos="9356"/>
      </w:tabs>
      <w:spacing w:before="360" w:line="480" w:lineRule="auto"/>
      <w:ind w:firstLine="0"/>
      <w:jc w:val="center"/>
    </w:pPr>
    <w:rPr>
      <w:rFonts w:ascii="Arial" w:eastAsia="Arial" w:hAnsi="Arial" w:cs="Arial"/>
      <w:b/>
      <w:sz w:val="32"/>
    </w:rPr>
  </w:style>
  <w:style w:type="paragraph" w:customStyle="1" w:styleId="afff">
    <w:name w:val="часть"/>
    <w:basedOn w:val="Textbodyindent"/>
    <w:qFormat/>
    <w:pPr>
      <w:spacing w:before="60" w:line="240" w:lineRule="auto"/>
      <w:ind w:firstLine="0"/>
    </w:pPr>
    <w:rPr>
      <w:b/>
      <w:i/>
      <w:sz w:val="22"/>
    </w:rPr>
  </w:style>
  <w:style w:type="paragraph" w:customStyle="1" w:styleId="411">
    <w:name w:val="Маркированный список 41"/>
    <w:basedOn w:val="Standard"/>
    <w:qFormat/>
  </w:style>
  <w:style w:type="paragraph" w:customStyle="1" w:styleId="310">
    <w:name w:val="Маркированный список 31"/>
    <w:basedOn w:val="Standard"/>
    <w:qFormat/>
  </w:style>
  <w:style w:type="paragraph" w:customStyle="1" w:styleId="TableText">
    <w:name w:val="Table Text"/>
    <w:basedOn w:val="Standard"/>
    <w:qFormat/>
    <w:pPr>
      <w:spacing w:after="120"/>
    </w:pPr>
    <w:rPr>
      <w:rFonts w:ascii="Arial" w:eastAsia="Arial" w:hAnsi="Arial" w:cs="Arial"/>
      <w:sz w:val="20"/>
      <w:lang w:val="en-US"/>
    </w:rPr>
  </w:style>
  <w:style w:type="paragraph" w:customStyle="1" w:styleId="1c">
    <w:name w:val="Схема документа1"/>
    <w:basedOn w:val="Standard"/>
    <w:qFormat/>
    <w:pPr>
      <w:shd w:val="solid" w:color="000080" w:fill="auto"/>
    </w:pPr>
    <w:rPr>
      <w:rFonts w:ascii="Tahoma" w:eastAsia="Tahoma" w:hAnsi="Tahoma" w:cs="Tahoma"/>
      <w:sz w:val="20"/>
    </w:rPr>
  </w:style>
  <w:style w:type="paragraph" w:customStyle="1" w:styleId="231">
    <w:name w:val="Основной текст с отступом 23"/>
    <w:basedOn w:val="Standard"/>
    <w:qFormat/>
    <w:pPr>
      <w:spacing w:after="120" w:line="480" w:lineRule="auto"/>
      <w:ind w:left="283"/>
    </w:pPr>
  </w:style>
  <w:style w:type="paragraph" w:customStyle="1" w:styleId="330">
    <w:name w:val="Основной текст с отступом 33"/>
    <w:basedOn w:val="Standard"/>
    <w:qFormat/>
    <w:pPr>
      <w:spacing w:after="120"/>
      <w:ind w:left="283"/>
    </w:pPr>
    <w:rPr>
      <w:sz w:val="16"/>
      <w:szCs w:val="16"/>
    </w:rPr>
  </w:style>
  <w:style w:type="paragraph" w:customStyle="1" w:styleId="Textuser">
    <w:name w:val="Text (user)"/>
    <w:basedOn w:val="Standard"/>
    <w:qFormat/>
    <w:pPr>
      <w:spacing w:after="120"/>
    </w:pPr>
    <w:rPr>
      <w:sz w:val="22"/>
      <w:lang w:val="en-US"/>
    </w:rPr>
  </w:style>
  <w:style w:type="paragraph" w:customStyle="1" w:styleId="TableHeadinguser">
    <w:name w:val="Table Heading (user)"/>
    <w:basedOn w:val="TableText"/>
    <w:next w:val="TableText"/>
    <w:qFormat/>
    <w:pPr>
      <w:keepNext/>
      <w:spacing w:before="60" w:after="60"/>
      <w:jc w:val="center"/>
    </w:pPr>
    <w:rPr>
      <w:b/>
      <w:lang w:val="ru-RU"/>
    </w:rPr>
  </w:style>
  <w:style w:type="paragraph" w:customStyle="1" w:styleId="TableTitle">
    <w:name w:val="Table Title"/>
    <w:basedOn w:val="Standard"/>
    <w:next w:val="TableText"/>
    <w:qFormat/>
    <w:pPr>
      <w:keepNext/>
      <w:spacing w:before="120" w:after="240"/>
      <w:jc w:val="center"/>
    </w:pPr>
    <w:rPr>
      <w:rFonts w:ascii="Arial" w:eastAsia="Arial" w:hAnsi="Arial" w:cs="Arial"/>
      <w:b/>
      <w:caps/>
      <w:sz w:val="20"/>
      <w:lang w:val="en-US"/>
    </w:rPr>
  </w:style>
  <w:style w:type="paragraph" w:customStyle="1" w:styleId="LastBullet2">
    <w:name w:val="Last Bullet 2"/>
    <w:basedOn w:val="WW-2"/>
    <w:qFormat/>
    <w:pPr>
      <w:spacing w:after="200"/>
      <w:jc w:val="left"/>
    </w:pPr>
    <w:rPr>
      <w:sz w:val="22"/>
      <w:lang w:val="en-US"/>
    </w:rPr>
  </w:style>
  <w:style w:type="paragraph" w:customStyle="1" w:styleId="a5">
    <w:name w:val="ГВН"/>
    <w:basedOn w:val="10"/>
    <w:qFormat/>
    <w:pPr>
      <w:widowControl w:val="0"/>
      <w:numPr>
        <w:numId w:val="5"/>
      </w:numPr>
      <w:ind w:left="432" w:firstLine="277"/>
    </w:pPr>
    <w:rPr>
      <w:caps w:val="0"/>
      <w:lang w:bidi="hi-IN"/>
    </w:rPr>
  </w:style>
  <w:style w:type="paragraph" w:customStyle="1" w:styleId="afff0">
    <w:name w:val="маркированный список"/>
    <w:basedOn w:val="Textbody"/>
    <w:qFormat/>
    <w:pPr>
      <w:tabs>
        <w:tab w:val="left" w:pos="1069"/>
      </w:tabs>
    </w:pPr>
    <w:rPr>
      <w:sz w:val="22"/>
    </w:rPr>
  </w:style>
  <w:style w:type="paragraph" w:customStyle="1" w:styleId="afff1">
    <w:name w:val="книга"/>
    <w:basedOn w:val="Textbodyindent"/>
    <w:qFormat/>
    <w:pPr>
      <w:spacing w:before="60" w:line="240" w:lineRule="auto"/>
      <w:ind w:firstLine="0"/>
      <w:jc w:val="left"/>
    </w:pPr>
    <w:rPr>
      <w:b/>
    </w:rPr>
  </w:style>
  <w:style w:type="paragraph" w:customStyle="1" w:styleId="afff2">
    <w:name w:val="раздел"/>
    <w:basedOn w:val="Textbodyindent"/>
    <w:qFormat/>
    <w:pPr>
      <w:spacing w:line="240" w:lineRule="auto"/>
      <w:ind w:left="176" w:hanging="176"/>
      <w:jc w:val="left"/>
    </w:pPr>
    <w:rPr>
      <w:sz w:val="20"/>
    </w:rPr>
  </w:style>
  <w:style w:type="paragraph" w:customStyle="1" w:styleId="afff3">
    <w:name w:val="Состав"/>
    <w:basedOn w:val="afd"/>
    <w:qFormat/>
  </w:style>
  <w:style w:type="paragraph" w:customStyle="1" w:styleId="afff4">
    <w:name w:val="Текст абзаца"/>
    <w:basedOn w:val="Standard"/>
    <w:qFormat/>
    <w:pPr>
      <w:keepNext/>
      <w:spacing w:before="60" w:after="60"/>
      <w:jc w:val="both"/>
    </w:pPr>
    <w:rPr>
      <w:sz w:val="22"/>
    </w:rPr>
  </w:style>
  <w:style w:type="paragraph" w:customStyle="1" w:styleId="afff5">
    <w:name w:val="табл_название"/>
    <w:next w:val="aff1"/>
    <w:qFormat/>
    <w:pPr>
      <w:keepNext/>
      <w:widowControl w:val="0"/>
      <w:suppressAutoHyphens/>
      <w:spacing w:before="120" w:after="120"/>
      <w:jc w:val="center"/>
    </w:pPr>
    <w:rPr>
      <w:rFonts w:eastAsia="Arial"/>
      <w:b/>
      <w:kern w:val="1"/>
      <w:sz w:val="24"/>
      <w:szCs w:val="24"/>
      <w:lang w:eastAsia="zh-CN"/>
    </w:rPr>
  </w:style>
  <w:style w:type="paragraph" w:customStyle="1" w:styleId="afff6">
    <w:name w:val="Таблица_шапка"/>
    <w:basedOn w:val="Standard"/>
    <w:next w:val="Standard"/>
    <w:qFormat/>
    <w:pPr>
      <w:keepNext/>
      <w:shd w:val="solid" w:color="F2F2F2" w:fill="auto"/>
      <w:jc w:val="center"/>
    </w:pPr>
    <w:rPr>
      <w:rFonts w:ascii="Arial" w:eastAsia="Arial" w:hAnsi="Arial" w:cs="Arial"/>
      <w:b/>
      <w:sz w:val="22"/>
    </w:rPr>
  </w:style>
  <w:style w:type="paragraph" w:customStyle="1" w:styleId="afff7">
    <w:name w:val="Таблица_строка"/>
    <w:basedOn w:val="Standard"/>
    <w:qFormat/>
    <w:pPr>
      <w:keepNext/>
      <w:jc w:val="center"/>
    </w:pPr>
    <w:rPr>
      <w:rFonts w:ascii="Arial" w:eastAsia="Arial" w:hAnsi="Arial" w:cs="Arial"/>
      <w:sz w:val="22"/>
      <w:lang w:val="en-US"/>
    </w:rPr>
  </w:style>
  <w:style w:type="paragraph" w:customStyle="1" w:styleId="Text">
    <w:name w:val="Text Знак"/>
    <w:basedOn w:val="Standard"/>
    <w:qFormat/>
    <w:pPr>
      <w:spacing w:after="120"/>
    </w:pPr>
    <w:rPr>
      <w:sz w:val="22"/>
    </w:rPr>
  </w:style>
  <w:style w:type="paragraph" w:customStyle="1" w:styleId="afff8">
    <w:name w:val="Основной текст с отступо"/>
    <w:basedOn w:val="Standard"/>
    <w:qFormat/>
    <w:pPr>
      <w:ind w:firstLine="567"/>
      <w:jc w:val="both"/>
    </w:pPr>
    <w:rPr>
      <w:sz w:val="28"/>
    </w:rPr>
  </w:style>
  <w:style w:type="paragraph" w:customStyle="1" w:styleId="320">
    <w:name w:val="Основной текст 32"/>
    <w:basedOn w:val="Standard"/>
    <w:qFormat/>
    <w:pPr>
      <w:spacing w:after="120"/>
    </w:pPr>
    <w:rPr>
      <w:sz w:val="16"/>
      <w:szCs w:val="16"/>
    </w:rPr>
  </w:style>
  <w:style w:type="paragraph" w:customStyle="1" w:styleId="BodyTextIndent21">
    <w:name w:val="Body Text Indent 21"/>
    <w:basedOn w:val="Standard"/>
    <w:qFormat/>
    <w:pPr>
      <w:widowControl w:val="0"/>
      <w:spacing w:line="360" w:lineRule="auto"/>
      <w:ind w:firstLine="567"/>
      <w:jc w:val="both"/>
    </w:pPr>
  </w:style>
  <w:style w:type="paragraph" w:customStyle="1" w:styleId="BodyTextIndent31">
    <w:name w:val="Body Text Indent 31"/>
    <w:basedOn w:val="Standard"/>
    <w:qFormat/>
    <w:pPr>
      <w:widowControl w:val="0"/>
      <w:spacing w:line="360" w:lineRule="auto"/>
      <w:ind w:firstLine="567"/>
      <w:jc w:val="center"/>
    </w:pPr>
    <w:rPr>
      <w:sz w:val="28"/>
    </w:rPr>
  </w:style>
  <w:style w:type="paragraph" w:customStyle="1" w:styleId="25">
    <w:name w:val="Цитата2"/>
    <w:basedOn w:val="Standard"/>
    <w:qFormat/>
    <w:pPr>
      <w:ind w:left="-284" w:right="-285"/>
      <w:jc w:val="center"/>
    </w:pPr>
    <w:rPr>
      <w:rFonts w:ascii="Arial" w:eastAsia="Arial" w:hAnsi="Arial" w:cs="Arial"/>
      <w:sz w:val="26"/>
    </w:rPr>
  </w:style>
  <w:style w:type="paragraph" w:customStyle="1" w:styleId="BodyTextIndent1">
    <w:name w:val="Body Text Indent1"/>
    <w:basedOn w:val="Standard"/>
    <w:qFormat/>
    <w:pPr>
      <w:ind w:firstLine="720"/>
      <w:jc w:val="both"/>
    </w:pPr>
  </w:style>
  <w:style w:type="paragraph" w:customStyle="1" w:styleId="afff9">
    <w:name w:val="Нумерованный основной"/>
    <w:basedOn w:val="Standard"/>
    <w:qFormat/>
    <w:pPr>
      <w:ind w:firstLine="709"/>
      <w:jc w:val="both"/>
    </w:pPr>
  </w:style>
  <w:style w:type="paragraph" w:customStyle="1" w:styleId="Text3">
    <w:name w:val="Text3"/>
    <w:basedOn w:val="Standard"/>
    <w:qFormat/>
    <w:pPr>
      <w:spacing w:after="120"/>
      <w:ind w:left="720"/>
    </w:pPr>
    <w:rPr>
      <w:sz w:val="22"/>
    </w:rPr>
  </w:style>
  <w:style w:type="paragraph" w:customStyle="1" w:styleId="afffa">
    <w:name w:val="абзац"/>
    <w:basedOn w:val="Standard"/>
    <w:qFormat/>
    <w:pPr>
      <w:spacing w:after="120" w:line="360" w:lineRule="auto"/>
      <w:ind w:firstLine="709"/>
      <w:jc w:val="both"/>
    </w:pPr>
    <w:rPr>
      <w:rFonts w:ascii="Arial" w:eastAsia="Arial" w:hAnsi="Arial" w:cs="Arial"/>
      <w:sz w:val="22"/>
      <w:szCs w:val="22"/>
    </w:rPr>
  </w:style>
  <w:style w:type="paragraph" w:customStyle="1" w:styleId="11">
    <w:name w:val="М. список 1"/>
    <w:basedOn w:val="24"/>
    <w:qFormat/>
    <w:pPr>
      <w:numPr>
        <w:numId w:val="6"/>
      </w:numPr>
      <w:spacing w:line="360" w:lineRule="auto"/>
      <w:ind w:left="1134" w:hanging="425"/>
      <w:jc w:val="both"/>
    </w:pPr>
    <w:rPr>
      <w:rFonts w:ascii="Times New Roman" w:eastAsia="Times New Roman" w:hAnsi="Times New Roman"/>
      <w:sz w:val="24"/>
    </w:rPr>
  </w:style>
  <w:style w:type="paragraph" w:customStyle="1" w:styleId="34">
    <w:name w:val="титул 3"/>
    <w:basedOn w:val="Standard"/>
    <w:qFormat/>
    <w:pPr>
      <w:spacing w:before="240" w:after="60"/>
      <w:ind w:firstLine="709"/>
      <w:jc w:val="both"/>
    </w:pPr>
    <w:rPr>
      <w:rFonts w:ascii="Arial" w:eastAsia="Arial" w:hAnsi="Arial" w:cs="Arial"/>
      <w:b/>
      <w:sz w:val="22"/>
      <w:szCs w:val="22"/>
    </w:rPr>
  </w:style>
  <w:style w:type="paragraph" w:customStyle="1" w:styleId="52">
    <w:name w:val="Текст таблицы 5"/>
    <w:basedOn w:val="Standard"/>
    <w:qFormat/>
    <w:pPr>
      <w:ind w:left="57"/>
    </w:pPr>
    <w:rPr>
      <w:sz w:val="20"/>
    </w:rPr>
  </w:style>
  <w:style w:type="paragraph" w:customStyle="1" w:styleId="a">
    <w:name w:val="маркир"/>
    <w:basedOn w:val="Standard"/>
    <w:qFormat/>
    <w:pPr>
      <w:numPr>
        <w:numId w:val="7"/>
      </w:numPr>
      <w:spacing w:before="120" w:after="120" w:line="360" w:lineRule="auto"/>
      <w:ind w:left="1429" w:hanging="360"/>
      <w:jc w:val="both"/>
    </w:pPr>
  </w:style>
  <w:style w:type="paragraph" w:customStyle="1" w:styleId="1">
    <w:name w:val="Обычный отступ1"/>
    <w:basedOn w:val="Standard"/>
    <w:qFormat/>
    <w:pPr>
      <w:widowControl w:val="0"/>
      <w:numPr>
        <w:numId w:val="8"/>
      </w:numPr>
      <w:spacing w:line="276" w:lineRule="auto"/>
      <w:ind w:left="1069" w:hanging="360"/>
      <w:jc w:val="both"/>
    </w:pPr>
    <w:rPr>
      <w:spacing w:val="-4"/>
      <w:sz w:val="26"/>
    </w:rPr>
  </w:style>
  <w:style w:type="paragraph" w:customStyle="1" w:styleId="afffb">
    <w:name w:val="Автор статьи"/>
    <w:basedOn w:val="Standard"/>
    <w:next w:val="Standard"/>
    <w:qFormat/>
    <w:pPr>
      <w:widowControl w:val="0"/>
      <w:spacing w:line="276" w:lineRule="auto"/>
      <w:ind w:firstLine="567"/>
      <w:jc w:val="right"/>
    </w:pPr>
    <w:rPr>
      <w:i/>
      <w:spacing w:val="-4"/>
      <w:sz w:val="26"/>
    </w:rPr>
  </w:style>
  <w:style w:type="paragraph" w:customStyle="1" w:styleId="afffc">
    <w:name w:val="Формула"/>
    <w:basedOn w:val="Standard"/>
    <w:next w:val="afffd"/>
    <w:qFormat/>
    <w:pPr>
      <w:widowControl w:val="0"/>
      <w:tabs>
        <w:tab w:val="center" w:pos="4536"/>
        <w:tab w:val="right" w:pos="9072"/>
      </w:tabs>
      <w:spacing w:before="240" w:after="240" w:line="276" w:lineRule="auto"/>
      <w:jc w:val="both"/>
    </w:pPr>
    <w:rPr>
      <w:sz w:val="26"/>
    </w:rPr>
  </w:style>
  <w:style w:type="paragraph" w:customStyle="1" w:styleId="afffd">
    <w:name w:val="Формула. описание"/>
    <w:basedOn w:val="Standard"/>
    <w:next w:val="Standard"/>
    <w:qFormat/>
    <w:pPr>
      <w:widowControl w:val="0"/>
      <w:tabs>
        <w:tab w:val="left" w:pos="2127"/>
      </w:tabs>
      <w:spacing w:line="276" w:lineRule="auto"/>
      <w:ind w:left="1418" w:hanging="1418"/>
      <w:jc w:val="both"/>
    </w:pPr>
    <w:rPr>
      <w:sz w:val="26"/>
    </w:rPr>
  </w:style>
  <w:style w:type="paragraph" w:customStyle="1" w:styleId="1d">
    <w:name w:val="Дата1"/>
    <w:basedOn w:val="Standard"/>
    <w:next w:val="Standard"/>
    <w:qFormat/>
    <w:pPr>
      <w:widowControl w:val="0"/>
      <w:spacing w:line="276" w:lineRule="auto"/>
      <w:ind w:firstLine="567"/>
      <w:jc w:val="both"/>
    </w:pPr>
    <w:rPr>
      <w:spacing w:val="-4"/>
      <w:sz w:val="26"/>
    </w:rPr>
  </w:style>
  <w:style w:type="paragraph" w:customStyle="1" w:styleId="1e">
    <w:name w:val="Заголовок записки1"/>
    <w:basedOn w:val="Standard"/>
    <w:next w:val="Standard"/>
    <w:qFormat/>
    <w:pPr>
      <w:widowControl w:val="0"/>
      <w:spacing w:line="276" w:lineRule="auto"/>
      <w:ind w:firstLine="567"/>
      <w:jc w:val="both"/>
    </w:pPr>
    <w:rPr>
      <w:spacing w:val="-4"/>
      <w:sz w:val="26"/>
    </w:rPr>
  </w:style>
  <w:style w:type="paragraph" w:customStyle="1" w:styleId="26">
    <w:name w:val="Красная строка2"/>
    <w:basedOn w:val="Textbody"/>
    <w:qFormat/>
    <w:pPr>
      <w:widowControl w:val="0"/>
      <w:spacing w:after="120" w:line="276" w:lineRule="auto"/>
      <w:ind w:firstLine="210"/>
    </w:pPr>
    <w:rPr>
      <w:spacing w:val="-4"/>
      <w:sz w:val="26"/>
    </w:rPr>
  </w:style>
  <w:style w:type="paragraph" w:customStyle="1" w:styleId="220">
    <w:name w:val="Красная строка 22"/>
    <w:basedOn w:val="Textbodyindent"/>
    <w:qFormat/>
    <w:pPr>
      <w:widowControl w:val="0"/>
      <w:spacing w:after="120" w:line="276" w:lineRule="auto"/>
      <w:ind w:left="283" w:firstLine="210"/>
    </w:pPr>
    <w:rPr>
      <w:spacing w:val="-4"/>
      <w:sz w:val="26"/>
    </w:rPr>
  </w:style>
  <w:style w:type="paragraph" w:customStyle="1" w:styleId="31">
    <w:name w:val="Нумерованный список 31"/>
    <w:basedOn w:val="Standard"/>
    <w:qFormat/>
    <w:pPr>
      <w:widowControl w:val="0"/>
      <w:numPr>
        <w:numId w:val="9"/>
      </w:numPr>
      <w:spacing w:line="276" w:lineRule="auto"/>
      <w:ind w:left="1209" w:hanging="360"/>
      <w:jc w:val="both"/>
    </w:pPr>
    <w:rPr>
      <w:spacing w:val="-4"/>
      <w:sz w:val="26"/>
    </w:rPr>
  </w:style>
  <w:style w:type="paragraph" w:customStyle="1" w:styleId="41">
    <w:name w:val="Нумерованный список 41"/>
    <w:basedOn w:val="Standard"/>
    <w:qFormat/>
    <w:pPr>
      <w:widowControl w:val="0"/>
      <w:numPr>
        <w:numId w:val="10"/>
      </w:numPr>
      <w:spacing w:line="276" w:lineRule="auto"/>
      <w:ind w:left="1080" w:hanging="360"/>
      <w:jc w:val="both"/>
    </w:pPr>
    <w:rPr>
      <w:spacing w:val="-4"/>
      <w:sz w:val="26"/>
    </w:rPr>
  </w:style>
  <w:style w:type="paragraph" w:customStyle="1" w:styleId="51">
    <w:name w:val="Нумерованный список 51"/>
    <w:basedOn w:val="Standard"/>
    <w:qFormat/>
    <w:pPr>
      <w:widowControl w:val="0"/>
      <w:numPr>
        <w:numId w:val="11"/>
      </w:numPr>
      <w:spacing w:line="276" w:lineRule="auto"/>
      <w:ind w:left="0" w:firstLine="709"/>
      <w:jc w:val="both"/>
    </w:pPr>
    <w:rPr>
      <w:spacing w:val="-4"/>
      <w:sz w:val="26"/>
    </w:rPr>
  </w:style>
  <w:style w:type="paragraph" w:customStyle="1" w:styleId="Sender">
    <w:name w:val="Sender"/>
    <w:basedOn w:val="Standard"/>
    <w:qFormat/>
    <w:pPr>
      <w:widowControl w:val="0"/>
      <w:spacing w:line="276" w:lineRule="auto"/>
      <w:ind w:firstLine="567"/>
      <w:jc w:val="both"/>
    </w:pPr>
    <w:rPr>
      <w:rFonts w:ascii="Arial" w:eastAsia="Arial" w:hAnsi="Arial" w:cs="Arial"/>
      <w:spacing w:val="-4"/>
      <w:sz w:val="20"/>
    </w:rPr>
  </w:style>
  <w:style w:type="paragraph" w:customStyle="1" w:styleId="1f">
    <w:name w:val="Приветствие1"/>
    <w:basedOn w:val="Standard"/>
    <w:next w:val="Standard"/>
    <w:qFormat/>
    <w:pPr>
      <w:widowControl w:val="0"/>
      <w:spacing w:line="276" w:lineRule="auto"/>
      <w:ind w:firstLine="567"/>
      <w:jc w:val="both"/>
    </w:pPr>
    <w:rPr>
      <w:spacing w:val="-4"/>
      <w:sz w:val="26"/>
    </w:rPr>
  </w:style>
  <w:style w:type="paragraph" w:customStyle="1" w:styleId="1f0">
    <w:name w:val="Продолжение списка1"/>
    <w:basedOn w:val="Standard"/>
    <w:qFormat/>
    <w:pPr>
      <w:widowControl w:val="0"/>
      <w:spacing w:after="120" w:line="276" w:lineRule="auto"/>
      <w:ind w:left="283" w:firstLine="567"/>
      <w:jc w:val="both"/>
    </w:pPr>
    <w:rPr>
      <w:spacing w:val="-4"/>
      <w:sz w:val="26"/>
    </w:rPr>
  </w:style>
  <w:style w:type="paragraph" w:customStyle="1" w:styleId="211">
    <w:name w:val="Продолжение списка 21"/>
    <w:basedOn w:val="Standard"/>
    <w:qFormat/>
    <w:pPr>
      <w:widowControl w:val="0"/>
      <w:spacing w:after="120" w:line="276" w:lineRule="auto"/>
      <w:ind w:left="566" w:firstLine="567"/>
      <w:jc w:val="both"/>
    </w:pPr>
    <w:rPr>
      <w:spacing w:val="-4"/>
      <w:sz w:val="26"/>
    </w:rPr>
  </w:style>
  <w:style w:type="paragraph" w:customStyle="1" w:styleId="311">
    <w:name w:val="Продолжение списка 31"/>
    <w:basedOn w:val="Standard"/>
    <w:qFormat/>
    <w:pPr>
      <w:widowControl w:val="0"/>
      <w:spacing w:after="120" w:line="276" w:lineRule="auto"/>
      <w:ind w:left="849" w:firstLine="567"/>
      <w:jc w:val="both"/>
    </w:pPr>
    <w:rPr>
      <w:spacing w:val="-4"/>
      <w:sz w:val="26"/>
    </w:rPr>
  </w:style>
  <w:style w:type="paragraph" w:customStyle="1" w:styleId="412">
    <w:name w:val="Продолжение списка 41"/>
    <w:basedOn w:val="Standard"/>
    <w:qFormat/>
    <w:pPr>
      <w:widowControl w:val="0"/>
      <w:spacing w:after="120" w:line="276" w:lineRule="auto"/>
      <w:ind w:left="1132" w:firstLine="567"/>
      <w:jc w:val="both"/>
    </w:pPr>
    <w:rPr>
      <w:spacing w:val="-4"/>
      <w:sz w:val="26"/>
    </w:rPr>
  </w:style>
  <w:style w:type="paragraph" w:customStyle="1" w:styleId="512">
    <w:name w:val="Продолжение списка 51"/>
    <w:basedOn w:val="Standard"/>
    <w:qFormat/>
    <w:pPr>
      <w:widowControl w:val="0"/>
      <w:spacing w:after="120" w:line="276" w:lineRule="auto"/>
      <w:ind w:left="1415" w:firstLine="567"/>
      <w:jc w:val="both"/>
    </w:pPr>
    <w:rPr>
      <w:spacing w:val="-4"/>
      <w:sz w:val="26"/>
    </w:rPr>
  </w:style>
  <w:style w:type="paragraph" w:customStyle="1" w:styleId="1f1">
    <w:name w:val="Прощание1"/>
    <w:basedOn w:val="Standard"/>
    <w:qFormat/>
    <w:pPr>
      <w:widowControl w:val="0"/>
      <w:spacing w:line="276" w:lineRule="auto"/>
      <w:ind w:left="4252" w:firstLine="567"/>
      <w:jc w:val="both"/>
    </w:pPr>
    <w:rPr>
      <w:spacing w:val="-4"/>
      <w:sz w:val="26"/>
    </w:rPr>
  </w:style>
  <w:style w:type="paragraph" w:customStyle="1" w:styleId="212">
    <w:name w:val="Список 21"/>
    <w:basedOn w:val="Standard"/>
    <w:qFormat/>
    <w:pPr>
      <w:widowControl w:val="0"/>
      <w:spacing w:line="276" w:lineRule="auto"/>
      <w:ind w:left="566" w:hanging="283"/>
      <w:jc w:val="both"/>
    </w:pPr>
    <w:rPr>
      <w:spacing w:val="-4"/>
      <w:sz w:val="26"/>
    </w:rPr>
  </w:style>
  <w:style w:type="paragraph" w:customStyle="1" w:styleId="312">
    <w:name w:val="Список 31"/>
    <w:basedOn w:val="Standard"/>
    <w:qFormat/>
    <w:pPr>
      <w:widowControl w:val="0"/>
      <w:spacing w:line="276" w:lineRule="auto"/>
      <w:ind w:left="849" w:hanging="283"/>
      <w:jc w:val="both"/>
    </w:pPr>
    <w:rPr>
      <w:spacing w:val="-4"/>
      <w:sz w:val="26"/>
    </w:rPr>
  </w:style>
  <w:style w:type="paragraph" w:customStyle="1" w:styleId="413">
    <w:name w:val="Список 41"/>
    <w:basedOn w:val="Standard"/>
    <w:qFormat/>
    <w:pPr>
      <w:widowControl w:val="0"/>
      <w:spacing w:line="276" w:lineRule="auto"/>
      <w:ind w:left="1132" w:hanging="283"/>
      <w:jc w:val="both"/>
    </w:pPr>
    <w:rPr>
      <w:spacing w:val="-4"/>
      <w:sz w:val="26"/>
    </w:rPr>
  </w:style>
  <w:style w:type="paragraph" w:customStyle="1" w:styleId="513">
    <w:name w:val="Список 51"/>
    <w:basedOn w:val="Standard"/>
    <w:qFormat/>
    <w:pPr>
      <w:widowControl w:val="0"/>
      <w:spacing w:line="276" w:lineRule="auto"/>
      <w:ind w:left="1415" w:hanging="283"/>
      <w:jc w:val="both"/>
    </w:pPr>
    <w:rPr>
      <w:spacing w:val="-4"/>
      <w:sz w:val="26"/>
    </w:rPr>
  </w:style>
  <w:style w:type="paragraph" w:customStyle="1" w:styleId="1f2">
    <w:name w:val="Шапка1"/>
    <w:basedOn w:val="Standard"/>
    <w:qFormat/>
    <w:pPr>
      <w:widowControl w:val="0"/>
      <w:pBdr>
        <w:top w:val="single" w:sz="4" w:space="1" w:color="000000"/>
        <w:left w:val="single" w:sz="4" w:space="1" w:color="000000"/>
        <w:bottom w:val="single" w:sz="4" w:space="1" w:color="000000"/>
        <w:right w:val="single" w:sz="4" w:space="1" w:color="000000"/>
      </w:pBdr>
      <w:shd w:val="solid" w:color="CCCCCC" w:fill="auto"/>
      <w:spacing w:line="276" w:lineRule="auto"/>
      <w:ind w:left="1134" w:hanging="1134"/>
      <w:jc w:val="both"/>
    </w:pPr>
    <w:rPr>
      <w:rFonts w:ascii="Arial" w:eastAsia="Arial" w:hAnsi="Arial" w:cs="Arial"/>
      <w:spacing w:val="-4"/>
    </w:rPr>
  </w:style>
  <w:style w:type="paragraph" w:customStyle="1" w:styleId="140">
    <w:name w:val="Основной текст с отстуром 14 пт"/>
    <w:basedOn w:val="Standard"/>
    <w:qFormat/>
    <w:pPr>
      <w:ind w:left="180" w:right="-6" w:firstLine="540"/>
      <w:jc w:val="both"/>
    </w:pPr>
    <w:rPr>
      <w:sz w:val="28"/>
    </w:rPr>
  </w:style>
  <w:style w:type="paragraph" w:customStyle="1" w:styleId="a4">
    <w:name w:val="Марк.список"/>
    <w:basedOn w:val="WW-2"/>
    <w:qFormat/>
    <w:pPr>
      <w:numPr>
        <w:numId w:val="12"/>
      </w:numPr>
      <w:tabs>
        <w:tab w:val="left" w:pos="720"/>
        <w:tab w:val="left" w:pos="2203"/>
      </w:tabs>
      <w:spacing w:after="120"/>
      <w:ind w:left="720" w:hanging="360"/>
      <w:jc w:val="left"/>
    </w:pPr>
    <w:rPr>
      <w:sz w:val="22"/>
    </w:rPr>
  </w:style>
  <w:style w:type="paragraph" w:customStyle="1" w:styleId="141">
    <w:name w:val="Обычный +14 Знак"/>
    <w:basedOn w:val="Standard"/>
    <w:qFormat/>
    <w:pPr>
      <w:widowControl w:val="0"/>
      <w:shd w:val="solid" w:color="FFFFFF" w:fill="auto"/>
      <w:spacing w:before="240" w:line="346" w:lineRule="exact"/>
      <w:ind w:left="34" w:right="24" w:firstLine="514"/>
      <w:jc w:val="both"/>
    </w:pPr>
    <w:rPr>
      <w:rFonts w:ascii="Kudriashov" w:eastAsia="Kudriashov" w:hAnsi="Kudriashov" w:cs="Kudriashov"/>
      <w:color w:val="000000"/>
      <w:spacing w:val="-4"/>
      <w:sz w:val="28"/>
      <w:szCs w:val="28"/>
    </w:rPr>
  </w:style>
  <w:style w:type="paragraph" w:customStyle="1" w:styleId="afffe">
    <w:name w:val="Текст рамки"/>
    <w:basedOn w:val="Standard"/>
    <w:qFormat/>
    <w:pPr>
      <w:widowControl w:val="0"/>
      <w:spacing w:line="276" w:lineRule="auto"/>
      <w:jc w:val="center"/>
    </w:pPr>
    <w:rPr>
      <w:rFonts w:ascii="Arial Narrow" w:eastAsia="MS Mincho" w:hAnsi="Arial Narrow" w:cs="Arial Narrow"/>
      <w:sz w:val="20"/>
    </w:rPr>
  </w:style>
  <w:style w:type="paragraph" w:customStyle="1" w:styleId="affff">
    <w:name w:val="Заголовок линии"/>
    <w:basedOn w:val="Standard"/>
    <w:next w:val="Standard"/>
    <w:qFormat/>
    <w:pPr>
      <w:widowControl w:val="0"/>
      <w:spacing w:line="276" w:lineRule="auto"/>
    </w:pPr>
    <w:rPr>
      <w:rFonts w:ascii="Arial Narrow" w:eastAsia="MS Mincho" w:hAnsi="Arial Narrow" w:cs="Arial Narrow"/>
      <w:b/>
      <w:bCs/>
      <w:sz w:val="26"/>
    </w:rPr>
  </w:style>
  <w:style w:type="paragraph" w:customStyle="1" w:styleId="affff0">
    <w:name w:val="Диплом"/>
    <w:basedOn w:val="Standard"/>
    <w:qFormat/>
    <w:pPr>
      <w:widowControl w:val="0"/>
      <w:spacing w:line="360" w:lineRule="auto"/>
      <w:ind w:firstLine="720"/>
      <w:jc w:val="both"/>
    </w:pPr>
    <w:rPr>
      <w:sz w:val="28"/>
    </w:rPr>
  </w:style>
  <w:style w:type="paragraph" w:customStyle="1" w:styleId="142">
    <w:name w:val="Обычный +14"/>
    <w:basedOn w:val="Standard"/>
    <w:qFormat/>
    <w:pPr>
      <w:widowControl w:val="0"/>
      <w:shd w:val="solid" w:color="FFFFFF" w:fill="auto"/>
      <w:spacing w:before="240" w:line="346" w:lineRule="exact"/>
      <w:ind w:left="34" w:right="24" w:firstLine="514"/>
      <w:jc w:val="both"/>
    </w:pPr>
    <w:rPr>
      <w:rFonts w:ascii="Kudriashov" w:eastAsia="Kudriashov" w:hAnsi="Kudriashov" w:cs="Kudriashov"/>
      <w:color w:val="000000"/>
      <w:spacing w:val="-4"/>
      <w:sz w:val="28"/>
      <w:szCs w:val="28"/>
    </w:rPr>
  </w:style>
  <w:style w:type="paragraph" w:customStyle="1" w:styleId="affff1">
    <w:name w:val="текст Знак"/>
    <w:basedOn w:val="Standard"/>
    <w:qFormat/>
    <w:pPr>
      <w:spacing w:before="120" w:after="120" w:line="360" w:lineRule="auto"/>
      <w:ind w:firstLine="935"/>
      <w:jc w:val="both"/>
    </w:pPr>
  </w:style>
  <w:style w:type="paragraph" w:customStyle="1" w:styleId="affff2">
    <w:name w:val="Таблица_Строка"/>
    <w:basedOn w:val="Standard"/>
    <w:qFormat/>
    <w:pPr>
      <w:spacing w:before="120"/>
    </w:pPr>
    <w:rPr>
      <w:rFonts w:ascii="Arial" w:eastAsia="Arial" w:hAnsi="Arial" w:cs="Arial"/>
      <w:sz w:val="20"/>
    </w:rPr>
  </w:style>
  <w:style w:type="paragraph" w:customStyle="1" w:styleId="a2">
    <w:name w:val="маркирован"/>
    <w:basedOn w:val="15"/>
    <w:qFormat/>
    <w:pPr>
      <w:numPr>
        <w:numId w:val="13"/>
      </w:numPr>
      <w:tabs>
        <w:tab w:val="left" w:pos="993"/>
      </w:tabs>
      <w:ind w:left="360" w:hanging="360"/>
    </w:pPr>
  </w:style>
  <w:style w:type="paragraph" w:customStyle="1" w:styleId="affff3">
    <w:name w:val="табл_строка Знак Знак"/>
    <w:basedOn w:val="Textbody"/>
    <w:qFormat/>
    <w:pPr>
      <w:spacing w:before="120"/>
      <w:ind w:firstLine="0"/>
      <w:jc w:val="center"/>
    </w:pPr>
  </w:style>
  <w:style w:type="paragraph" w:customStyle="1" w:styleId="affff4">
    <w:name w:val="Стиль таблицы"/>
    <w:basedOn w:val="Standard"/>
    <w:qFormat/>
  </w:style>
  <w:style w:type="paragraph" w:customStyle="1" w:styleId="a0">
    <w:name w:val="Достижение"/>
    <w:basedOn w:val="Textbody"/>
    <w:qFormat/>
    <w:pPr>
      <w:numPr>
        <w:numId w:val="14"/>
      </w:numPr>
      <w:spacing w:after="60" w:line="220" w:lineRule="atLeast"/>
      <w:ind w:left="0" w:firstLine="709"/>
    </w:pPr>
    <w:rPr>
      <w:rFonts w:ascii="Arial" w:eastAsia="Batang, 바탕" w:hAnsi="Arial" w:cs="Arial"/>
      <w:spacing w:val="-5"/>
      <w:sz w:val="20"/>
    </w:rPr>
  </w:style>
  <w:style w:type="paragraph" w:customStyle="1" w:styleId="a3">
    <w:name w:val="МаркированныйСписок"/>
    <w:basedOn w:val="Standard"/>
    <w:qFormat/>
    <w:pPr>
      <w:numPr>
        <w:numId w:val="15"/>
      </w:numPr>
      <w:tabs>
        <w:tab w:val="left" w:pos="-74"/>
      </w:tabs>
      <w:spacing w:after="120"/>
      <w:ind w:left="1492" w:hanging="360"/>
      <w:jc w:val="both"/>
    </w:pPr>
    <w:rPr>
      <w:sz w:val="26"/>
    </w:rPr>
  </w:style>
  <w:style w:type="paragraph" w:customStyle="1" w:styleId="FR1">
    <w:name w:val="FR1"/>
    <w:qFormat/>
    <w:pPr>
      <w:widowControl w:val="0"/>
      <w:suppressAutoHyphens/>
      <w:spacing w:before="1100"/>
      <w:jc w:val="both"/>
    </w:pPr>
    <w:rPr>
      <w:rFonts w:eastAsia="Arial"/>
      <w:kern w:val="1"/>
      <w:sz w:val="24"/>
      <w:szCs w:val="24"/>
      <w:lang w:eastAsia="zh-CN"/>
    </w:rPr>
  </w:style>
  <w:style w:type="paragraph" w:customStyle="1" w:styleId="1f3">
    <w:name w:val="Обычный1"/>
    <w:qFormat/>
    <w:pPr>
      <w:suppressAutoHyphens/>
    </w:pPr>
    <w:rPr>
      <w:rFonts w:eastAsia="Arial"/>
      <w:kern w:val="1"/>
      <w:sz w:val="24"/>
      <w:szCs w:val="24"/>
      <w:lang w:eastAsia="zh-CN"/>
    </w:rPr>
  </w:style>
  <w:style w:type="paragraph" w:customStyle="1" w:styleId="xl26">
    <w:name w:val="xl26"/>
    <w:basedOn w:val="Standard"/>
    <w:qFormat/>
    <w:pPr>
      <w:spacing w:before="100" w:after="100"/>
    </w:pPr>
    <w:rPr>
      <w:rFonts w:ascii="Arial" w:eastAsia="Arial Unicode MS" w:hAnsi="Arial" w:cs="Arial Unicode MS"/>
    </w:rPr>
  </w:style>
  <w:style w:type="paragraph" w:customStyle="1" w:styleId="xl24">
    <w:name w:val="xl24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eastAsia="Arial Unicode MS"/>
    </w:rPr>
  </w:style>
  <w:style w:type="paragraph" w:customStyle="1" w:styleId="xl25">
    <w:name w:val="xl25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eastAsia="Arial Unicode MS"/>
    </w:rPr>
  </w:style>
  <w:style w:type="paragraph" w:customStyle="1" w:styleId="xl27">
    <w:name w:val="xl27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eastAsia="Arial Unicode MS"/>
    </w:rPr>
  </w:style>
  <w:style w:type="paragraph" w:customStyle="1" w:styleId="xl28">
    <w:name w:val="xl28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eastAsia="Arial Unicode MS"/>
    </w:rPr>
  </w:style>
  <w:style w:type="paragraph" w:customStyle="1" w:styleId="xl29">
    <w:name w:val="xl29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right"/>
    </w:pPr>
    <w:rPr>
      <w:rFonts w:eastAsia="Arial Unicode MS"/>
      <w:sz w:val="22"/>
      <w:szCs w:val="22"/>
    </w:rPr>
  </w:style>
  <w:style w:type="paragraph" w:customStyle="1" w:styleId="xl30">
    <w:name w:val="xl30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right"/>
    </w:pPr>
    <w:rPr>
      <w:rFonts w:eastAsia="Arial Unicode MS"/>
      <w:sz w:val="22"/>
      <w:szCs w:val="22"/>
    </w:rPr>
  </w:style>
  <w:style w:type="paragraph" w:customStyle="1" w:styleId="xl31">
    <w:name w:val="xl31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right"/>
    </w:pPr>
    <w:rPr>
      <w:rFonts w:eastAsia="Arial Unicode MS"/>
      <w:sz w:val="22"/>
      <w:szCs w:val="22"/>
    </w:rPr>
  </w:style>
  <w:style w:type="paragraph" w:customStyle="1" w:styleId="xl32">
    <w:name w:val="xl32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eastAsia="Arial Unicode MS"/>
      <w:b/>
      <w:bCs/>
      <w:i/>
      <w:iCs/>
    </w:rPr>
  </w:style>
  <w:style w:type="paragraph" w:customStyle="1" w:styleId="xl33">
    <w:name w:val="xl33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Arial" w:eastAsia="Arial Unicode MS" w:hAnsi="Arial" w:cs="Arial"/>
      <w:b/>
      <w:bCs/>
    </w:rPr>
  </w:style>
  <w:style w:type="paragraph" w:customStyle="1" w:styleId="affff5">
    <w:name w:val="АННОТАЦИЯ"/>
    <w:basedOn w:val="Standard"/>
    <w:next w:val="Standard"/>
    <w:qFormat/>
    <w:pPr>
      <w:keepNext/>
      <w:pageBreakBefore/>
      <w:spacing w:before="360" w:after="240"/>
      <w:jc w:val="center"/>
    </w:pPr>
    <w:rPr>
      <w:rFonts w:ascii="Arial" w:eastAsia="Arial" w:hAnsi="Arial" w:cs="Arial"/>
      <w:b/>
      <w:caps/>
      <w:lang w:val="en-US"/>
    </w:rPr>
  </w:style>
  <w:style w:type="paragraph" w:customStyle="1" w:styleId="BodyText21">
    <w:name w:val="Body Text 21"/>
    <w:basedOn w:val="Standard"/>
    <w:qFormat/>
    <w:pPr>
      <w:ind w:firstLine="851"/>
      <w:jc w:val="both"/>
    </w:pPr>
    <w:rPr>
      <w:sz w:val="28"/>
    </w:rPr>
  </w:style>
  <w:style w:type="paragraph" w:customStyle="1" w:styleId="221">
    <w:name w:val="Основной текст с отступом 22"/>
    <w:basedOn w:val="Standard"/>
    <w:qFormat/>
    <w:pPr>
      <w:tabs>
        <w:tab w:val="left" w:pos="283"/>
        <w:tab w:val="right" w:pos="9643"/>
      </w:tabs>
      <w:spacing w:after="120" w:line="480" w:lineRule="auto"/>
      <w:ind w:left="283"/>
      <w:jc w:val="right"/>
    </w:pPr>
    <w:rPr>
      <w:sz w:val="22"/>
    </w:rPr>
  </w:style>
  <w:style w:type="paragraph" w:customStyle="1" w:styleId="27">
    <w:name w:val="Название2"/>
    <w:basedOn w:val="Standard"/>
    <w:qFormat/>
    <w:pPr>
      <w:suppressLineNumbers/>
      <w:tabs>
        <w:tab w:val="left" w:pos="0"/>
        <w:tab w:val="right" w:pos="9360"/>
      </w:tabs>
      <w:spacing w:before="120" w:after="120"/>
      <w:jc w:val="right"/>
    </w:pPr>
    <w:rPr>
      <w:rFonts w:cs="Tahoma"/>
      <w:i/>
      <w:iCs/>
    </w:rPr>
  </w:style>
  <w:style w:type="paragraph" w:customStyle="1" w:styleId="28">
    <w:name w:val="Указатель2"/>
    <w:basedOn w:val="Standard"/>
    <w:qFormat/>
    <w:pPr>
      <w:suppressLineNumbers/>
      <w:tabs>
        <w:tab w:val="left" w:pos="0"/>
        <w:tab w:val="right" w:pos="9360"/>
      </w:tabs>
      <w:jc w:val="right"/>
    </w:pPr>
    <w:rPr>
      <w:rFonts w:cs="Tahoma"/>
      <w:sz w:val="22"/>
    </w:rPr>
  </w:style>
  <w:style w:type="paragraph" w:customStyle="1" w:styleId="1f4">
    <w:name w:val="Название1"/>
    <w:basedOn w:val="Standard"/>
    <w:qFormat/>
    <w:pPr>
      <w:suppressLineNumbers/>
      <w:tabs>
        <w:tab w:val="left" w:pos="0"/>
        <w:tab w:val="right" w:pos="9360"/>
      </w:tabs>
      <w:spacing w:before="120" w:after="120"/>
      <w:jc w:val="right"/>
    </w:pPr>
    <w:rPr>
      <w:rFonts w:cs="Tahoma"/>
      <w:i/>
      <w:iCs/>
    </w:rPr>
  </w:style>
  <w:style w:type="paragraph" w:customStyle="1" w:styleId="1f5">
    <w:name w:val="Указатель1"/>
    <w:basedOn w:val="Standard"/>
    <w:qFormat/>
    <w:pPr>
      <w:suppressLineNumbers/>
      <w:tabs>
        <w:tab w:val="left" w:pos="0"/>
        <w:tab w:val="right" w:pos="9360"/>
      </w:tabs>
      <w:jc w:val="right"/>
    </w:pPr>
    <w:rPr>
      <w:rFonts w:cs="Tahoma"/>
      <w:sz w:val="22"/>
    </w:rPr>
  </w:style>
  <w:style w:type="paragraph" w:customStyle="1" w:styleId="TableContents">
    <w:name w:val="Table Contents"/>
    <w:basedOn w:val="Standard"/>
    <w:qFormat/>
    <w:pPr>
      <w:suppressLineNumbers/>
      <w:tabs>
        <w:tab w:val="left" w:pos="0"/>
        <w:tab w:val="right" w:pos="9360"/>
      </w:tabs>
      <w:jc w:val="right"/>
    </w:pPr>
    <w:rPr>
      <w:sz w:val="22"/>
    </w:r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  <w:i/>
      <w:iCs/>
    </w:rPr>
  </w:style>
  <w:style w:type="paragraph" w:customStyle="1" w:styleId="1f6">
    <w:name w:val="Цитата1"/>
    <w:basedOn w:val="Standard"/>
    <w:qFormat/>
    <w:pPr>
      <w:tabs>
        <w:tab w:val="left" w:pos="113"/>
        <w:tab w:val="right" w:pos="9473"/>
      </w:tabs>
      <w:ind w:left="113" w:right="113"/>
      <w:jc w:val="right"/>
    </w:pPr>
    <w:rPr>
      <w:sz w:val="16"/>
    </w:rPr>
  </w:style>
  <w:style w:type="paragraph" w:customStyle="1" w:styleId="213">
    <w:name w:val="Основной текст с отступом 21"/>
    <w:basedOn w:val="Standard"/>
    <w:qFormat/>
    <w:pPr>
      <w:tabs>
        <w:tab w:val="left" w:pos="0"/>
        <w:tab w:val="right" w:pos="9360"/>
      </w:tabs>
      <w:ind w:firstLine="737"/>
      <w:jc w:val="both"/>
    </w:pPr>
    <w:rPr>
      <w:sz w:val="28"/>
    </w:rPr>
  </w:style>
  <w:style w:type="paragraph" w:customStyle="1" w:styleId="313">
    <w:name w:val="Основной текст с отступом 31"/>
    <w:basedOn w:val="Standard"/>
    <w:qFormat/>
    <w:pPr>
      <w:tabs>
        <w:tab w:val="left" w:pos="0"/>
        <w:tab w:val="right" w:pos="9360"/>
      </w:tabs>
      <w:ind w:firstLine="737"/>
      <w:jc w:val="both"/>
    </w:pPr>
    <w:rPr>
      <w:color w:val="FF0000"/>
      <w:sz w:val="28"/>
    </w:rPr>
  </w:style>
  <w:style w:type="paragraph" w:customStyle="1" w:styleId="214">
    <w:name w:val="Основной текст 21"/>
    <w:basedOn w:val="Standard"/>
    <w:qFormat/>
    <w:pPr>
      <w:tabs>
        <w:tab w:val="left" w:pos="0"/>
        <w:tab w:val="right" w:pos="9360"/>
      </w:tabs>
      <w:jc w:val="center"/>
    </w:pPr>
    <w:rPr>
      <w:sz w:val="22"/>
    </w:rPr>
  </w:style>
  <w:style w:type="paragraph" w:customStyle="1" w:styleId="314">
    <w:name w:val="Основной текст 31"/>
    <w:basedOn w:val="Standard"/>
    <w:qFormat/>
    <w:pPr>
      <w:tabs>
        <w:tab w:val="left" w:pos="0"/>
        <w:tab w:val="right" w:pos="9360"/>
      </w:tabs>
      <w:jc w:val="center"/>
    </w:pPr>
    <w:rPr>
      <w:sz w:val="28"/>
      <w:szCs w:val="28"/>
    </w:rPr>
  </w:style>
  <w:style w:type="paragraph" w:customStyle="1" w:styleId="222">
    <w:name w:val="Основной текст 22"/>
    <w:basedOn w:val="Standard"/>
    <w:qFormat/>
    <w:pPr>
      <w:tabs>
        <w:tab w:val="left" w:pos="0"/>
        <w:tab w:val="right" w:pos="9360"/>
      </w:tabs>
      <w:jc w:val="both"/>
    </w:pPr>
    <w:rPr>
      <w:sz w:val="28"/>
    </w:rPr>
  </w:style>
  <w:style w:type="paragraph" w:customStyle="1" w:styleId="1f7">
    <w:name w:val="Красная строка1"/>
    <w:basedOn w:val="Textbody"/>
    <w:qFormat/>
    <w:pPr>
      <w:tabs>
        <w:tab w:val="left" w:pos="0"/>
        <w:tab w:val="right" w:pos="9360"/>
      </w:tabs>
      <w:spacing w:after="120"/>
      <w:ind w:firstLine="210"/>
      <w:jc w:val="left"/>
    </w:pPr>
    <w:rPr>
      <w:sz w:val="20"/>
    </w:rPr>
  </w:style>
  <w:style w:type="paragraph" w:customStyle="1" w:styleId="215">
    <w:name w:val="Красная строка 21"/>
    <w:basedOn w:val="Textbodyindent"/>
    <w:qFormat/>
    <w:pPr>
      <w:tabs>
        <w:tab w:val="left" w:pos="283"/>
        <w:tab w:val="right" w:pos="9643"/>
      </w:tabs>
      <w:spacing w:after="120" w:line="240" w:lineRule="auto"/>
      <w:ind w:left="283" w:firstLine="210"/>
      <w:jc w:val="left"/>
    </w:pPr>
    <w:rPr>
      <w:sz w:val="20"/>
    </w:rPr>
  </w:style>
  <w:style w:type="paragraph" w:customStyle="1" w:styleId="321">
    <w:name w:val="Основной текст с отступом 32"/>
    <w:basedOn w:val="Standard"/>
    <w:qFormat/>
    <w:pPr>
      <w:tabs>
        <w:tab w:val="left" w:pos="0"/>
        <w:tab w:val="right" w:pos="9360"/>
      </w:tabs>
      <w:ind w:firstLine="708"/>
      <w:jc w:val="center"/>
    </w:pPr>
    <w:rPr>
      <w:sz w:val="28"/>
    </w:rPr>
  </w:style>
  <w:style w:type="paragraph" w:customStyle="1" w:styleId="Framecontents">
    <w:name w:val="Frame contents"/>
    <w:basedOn w:val="Textbody"/>
    <w:qFormat/>
    <w:pPr>
      <w:tabs>
        <w:tab w:val="left" w:pos="0"/>
        <w:tab w:val="right" w:pos="9360"/>
      </w:tabs>
      <w:ind w:firstLine="0"/>
      <w:jc w:val="right"/>
    </w:pPr>
    <w:rPr>
      <w:bCs/>
      <w:sz w:val="28"/>
    </w:rPr>
  </w:style>
  <w:style w:type="paragraph" w:customStyle="1" w:styleId="BodyText31">
    <w:name w:val="Body Text 31"/>
    <w:basedOn w:val="Standard"/>
    <w:qFormat/>
    <w:pPr>
      <w:widowControl w:val="0"/>
      <w:spacing w:line="360" w:lineRule="auto"/>
      <w:jc w:val="center"/>
    </w:pPr>
    <w:rPr>
      <w:rFonts w:eastAsia="Lucida Sans Unicode"/>
      <w:b/>
      <w:sz w:val="28"/>
    </w:rPr>
  </w:style>
  <w:style w:type="paragraph" w:customStyle="1" w:styleId="1f8">
    <w:name w:val="Текст1"/>
    <w:basedOn w:val="Standard"/>
    <w:qFormat/>
    <w:pPr>
      <w:widowControl w:val="0"/>
    </w:pPr>
    <w:rPr>
      <w:rFonts w:ascii="Courier New" w:eastAsia="Lucida Sans Unicode" w:hAnsi="Courier New" w:cs="Courier New"/>
      <w:sz w:val="20"/>
    </w:rPr>
  </w:style>
  <w:style w:type="paragraph" w:customStyle="1" w:styleId="FR2">
    <w:name w:val="FR2"/>
    <w:qFormat/>
    <w:pPr>
      <w:widowControl w:val="0"/>
      <w:suppressAutoHyphens/>
      <w:spacing w:line="300" w:lineRule="auto"/>
      <w:ind w:left="1320"/>
      <w:jc w:val="right"/>
    </w:pPr>
    <w:rPr>
      <w:rFonts w:eastAsia="Arial"/>
      <w:b/>
      <w:kern w:val="1"/>
      <w:sz w:val="32"/>
      <w:szCs w:val="24"/>
      <w:lang w:eastAsia="zh-CN"/>
    </w:rPr>
  </w:style>
  <w:style w:type="paragraph" w:customStyle="1" w:styleId="a1">
    <w:name w:val="маркер"/>
    <w:basedOn w:val="Standard"/>
    <w:qFormat/>
    <w:pPr>
      <w:numPr>
        <w:numId w:val="16"/>
      </w:numPr>
      <w:ind w:left="2640" w:hanging="360"/>
    </w:pPr>
  </w:style>
  <w:style w:type="paragraph" w:customStyle="1" w:styleId="TableContentsuser">
    <w:name w:val="Table Contents (user)"/>
    <w:basedOn w:val="Standard"/>
    <w:qFormat/>
    <w:pPr>
      <w:widowControl w:val="0"/>
    </w:pPr>
    <w:rPr>
      <w:rFonts w:cs="Tahoma"/>
      <w:color w:val="000000"/>
    </w:rPr>
  </w:style>
  <w:style w:type="paragraph" w:customStyle="1" w:styleId="3f3f3f3f3f3f3f3f3f3f3f3f3f3">
    <w:name w:val="О3fс3fн3fо3fв3fн3fо3fй3f т3fе3fк3fс3fт3f 3"/>
    <w:basedOn w:val="Standard"/>
    <w:qFormat/>
    <w:pPr>
      <w:widowControl w:val="0"/>
      <w:spacing w:after="120"/>
    </w:pPr>
    <w:rPr>
      <w:rFonts w:cs="Tahoma"/>
      <w:color w:val="000000"/>
      <w:sz w:val="16"/>
      <w:szCs w:val="16"/>
    </w:rPr>
  </w:style>
  <w:style w:type="paragraph" w:customStyle="1" w:styleId="Style6">
    <w:name w:val="Style6"/>
    <w:basedOn w:val="Standard"/>
    <w:qFormat/>
    <w:pPr>
      <w:widowControl w:val="0"/>
    </w:pPr>
  </w:style>
  <w:style w:type="paragraph" w:customStyle="1" w:styleId="Style7">
    <w:name w:val="Style7"/>
    <w:basedOn w:val="Standard"/>
    <w:qFormat/>
    <w:pPr>
      <w:widowControl w:val="0"/>
    </w:pPr>
  </w:style>
  <w:style w:type="paragraph" w:customStyle="1" w:styleId="Style8">
    <w:name w:val="Style8"/>
    <w:basedOn w:val="Standard"/>
    <w:qFormat/>
    <w:pPr>
      <w:widowControl w:val="0"/>
    </w:pPr>
  </w:style>
  <w:style w:type="paragraph" w:customStyle="1" w:styleId="affff6">
    <w:name w:val="?????????? ???????"/>
    <w:basedOn w:val="Standard"/>
    <w:qFormat/>
    <w:pPr>
      <w:widowControl w:val="0"/>
      <w:suppressLineNumbers/>
    </w:pPr>
    <w:rPr>
      <w:color w:val="000000"/>
    </w:rPr>
  </w:style>
  <w:style w:type="paragraph" w:customStyle="1" w:styleId="affff7">
    <w:name w:val="????????? ???????"/>
    <w:basedOn w:val="affff6"/>
    <w:qFormat/>
    <w:pPr>
      <w:jc w:val="center"/>
    </w:pPr>
    <w:rPr>
      <w:b/>
      <w:i/>
    </w:rPr>
  </w:style>
  <w:style w:type="paragraph" w:customStyle="1" w:styleId="Contents10">
    <w:name w:val="Contents 10"/>
    <w:basedOn w:val="33"/>
    <w:qFormat/>
    <w:pPr>
      <w:tabs>
        <w:tab w:val="right" w:leader="dot" w:pos="9638"/>
      </w:tabs>
      <w:ind w:left="2547"/>
    </w:pPr>
  </w:style>
  <w:style w:type="paragraph" w:customStyle="1" w:styleId="affff8">
    <w:name w:val="Заголовки разделов"/>
    <w:qFormat/>
    <w:pPr>
      <w:suppressAutoHyphens/>
      <w:jc w:val="center"/>
    </w:pPr>
    <w:rPr>
      <w:rFonts w:ascii="Arial Narrow" w:eastAsia="Arial" w:hAnsi="Arial Narrow"/>
      <w:b/>
      <w:kern w:val="1"/>
      <w:sz w:val="40"/>
      <w:szCs w:val="24"/>
      <w:lang w:eastAsia="zh-CN" w:bidi="hi-IN"/>
    </w:rPr>
  </w:style>
  <w:style w:type="character" w:customStyle="1" w:styleId="affff9">
    <w:name w:val="Основной текст Знак"/>
    <w:basedOn w:val="a8"/>
    <w:rPr>
      <w:rFonts w:eastAsia="Times New Roman" w:cs="Times New Roman"/>
      <w:kern w:val="0"/>
      <w:szCs w:val="20"/>
      <w:lang w:bidi="ar-SA"/>
    </w:rPr>
  </w:style>
  <w:style w:type="character" w:customStyle="1" w:styleId="WW8Num1zfalse">
    <w:name w:val="WW8Num1zfalse"/>
  </w:style>
  <w:style w:type="character" w:customStyle="1" w:styleId="WW8Num1z1">
    <w:name w:val="WW8Num1z1"/>
    <w:rPr>
      <w:color w:val="000000"/>
    </w:rPr>
  </w:style>
  <w:style w:type="character" w:customStyle="1" w:styleId="WW8Num1ztrue">
    <w:name w:val="WW8Num1ztrue"/>
  </w:style>
  <w:style w:type="character" w:customStyle="1" w:styleId="WW8Num2zfalse">
    <w:name w:val="WW8Num2zfalse"/>
  </w:style>
  <w:style w:type="character" w:customStyle="1" w:styleId="WW8Num2ztrue">
    <w:name w:val="WW8Num2ztrue"/>
  </w:style>
  <w:style w:type="character" w:customStyle="1" w:styleId="WW8Num3zfalse">
    <w:name w:val="WW8Num3zfalse"/>
  </w:style>
  <w:style w:type="character" w:customStyle="1" w:styleId="WW8Num4zfalse">
    <w:name w:val="WW8Num4zfalse"/>
  </w:style>
  <w:style w:type="character" w:customStyle="1" w:styleId="WW8Num5z0">
    <w:name w:val="WW8Num5z0"/>
    <w:rPr>
      <w:rFonts w:ascii="Wingdings" w:eastAsia="Wingdings" w:hAnsi="Wingdings" w:cs="Wingdings"/>
      <w:sz w:val="28"/>
    </w:rPr>
  </w:style>
  <w:style w:type="character" w:customStyle="1" w:styleId="WW8Num6z0">
    <w:name w:val="WW8Num6z0"/>
    <w:rPr>
      <w:rFonts w:ascii="Wingdings" w:eastAsia="Wingdings" w:hAnsi="Wingdings" w:cs="Wingdings"/>
      <w:sz w:val="28"/>
    </w:rPr>
  </w:style>
  <w:style w:type="character" w:customStyle="1" w:styleId="WW8Num7z0">
    <w:name w:val="WW8Num7z0"/>
    <w:rPr>
      <w:rFonts w:ascii="Wingdings" w:eastAsia="Wingdings" w:hAnsi="Wingdings" w:cs="Wingdings"/>
      <w:sz w:val="28"/>
    </w:rPr>
  </w:style>
  <w:style w:type="character" w:customStyle="1" w:styleId="WW8Num8z0">
    <w:name w:val="WW8Num8z0"/>
    <w:rPr>
      <w:rFonts w:ascii="Symbol" w:eastAsia="Symbol" w:hAnsi="Symbol" w:cs="Symbol"/>
    </w:rPr>
  </w:style>
  <w:style w:type="character" w:customStyle="1" w:styleId="WW8Num9z0">
    <w:name w:val="WW8Num9z0"/>
    <w:rPr>
      <w:rFonts w:ascii="Symbol" w:eastAsia="Symbol" w:hAnsi="Symbol" w:cs="Symbol"/>
    </w:rPr>
  </w:style>
  <w:style w:type="character" w:customStyle="1" w:styleId="WW8Num10z0">
    <w:name w:val="WW8Num10z0"/>
    <w:rPr>
      <w:rFonts w:ascii="Symbol" w:eastAsia="Symbol" w:hAnsi="Symbol" w:cs="Symbol"/>
      <w:color w:val="000000"/>
      <w:sz w:val="28"/>
      <w:szCs w:val="28"/>
    </w:rPr>
  </w:style>
  <w:style w:type="character" w:customStyle="1" w:styleId="WW8Num11z0">
    <w:name w:val="WW8Num11z0"/>
    <w:rPr>
      <w:rFonts w:ascii="Symbol" w:eastAsia="Symbol" w:hAnsi="Symbol" w:cs="Symbol"/>
      <w:color w:val="000000"/>
      <w:sz w:val="28"/>
      <w:szCs w:val="28"/>
    </w:rPr>
  </w:style>
  <w:style w:type="character" w:customStyle="1" w:styleId="WW8Num12zfalse">
    <w:name w:val="WW8Num12zfalse"/>
  </w:style>
  <w:style w:type="character" w:customStyle="1" w:styleId="WW8Num13z0">
    <w:name w:val="WW8Num13z0"/>
    <w:rPr>
      <w:rFonts w:ascii="Symbol" w:eastAsia="Symbol" w:hAnsi="Symbol" w:cs="Symbol"/>
    </w:rPr>
  </w:style>
  <w:style w:type="character" w:customStyle="1" w:styleId="WW8Num13ztrue">
    <w:name w:val="WW8Num13ztrue"/>
  </w:style>
  <w:style w:type="character" w:customStyle="1" w:styleId="WW8Num14z0">
    <w:name w:val="WW8Num14z0"/>
    <w:rPr>
      <w:rFonts w:ascii="Symbol" w:eastAsia="Symbol" w:hAnsi="Symbol" w:cs="Symbol"/>
    </w:rPr>
  </w:style>
  <w:style w:type="character" w:customStyle="1" w:styleId="WW8Num15z0">
    <w:name w:val="WW8Num15z0"/>
    <w:rPr>
      <w:rFonts w:ascii="Symbol" w:eastAsia="Symbol" w:hAnsi="Symbol" w:cs="Symbol"/>
    </w:rPr>
  </w:style>
  <w:style w:type="character" w:customStyle="1" w:styleId="WW8Num15ztrue">
    <w:name w:val="WW8Num15ztrue"/>
  </w:style>
  <w:style w:type="character" w:customStyle="1" w:styleId="WW8Num16zfalse">
    <w:name w:val="WW8Num16zfalse"/>
  </w:style>
  <w:style w:type="character" w:customStyle="1" w:styleId="WW8Num17z0">
    <w:name w:val="WW8Num17z0"/>
    <w:rPr>
      <w:rFonts w:ascii="Symbol" w:eastAsia="Symbol" w:hAnsi="Symbol" w:cs="Symbol"/>
    </w:rPr>
  </w:style>
  <w:style w:type="character" w:customStyle="1" w:styleId="WW8Num18z0">
    <w:name w:val="WW8Num18z0"/>
    <w:rPr>
      <w:rFonts w:ascii="Symbol" w:eastAsia="Symbol" w:hAnsi="Symbol" w:cs="Symbol"/>
    </w:rPr>
  </w:style>
  <w:style w:type="character" w:customStyle="1" w:styleId="WW-WW8Num1ztrue">
    <w:name w:val="WW-WW8Num1ztrue"/>
  </w:style>
  <w:style w:type="character" w:customStyle="1" w:styleId="WW-WW8Num1ztrue1">
    <w:name w:val="WW-WW8Num1ztrue1"/>
  </w:style>
  <w:style w:type="character" w:customStyle="1" w:styleId="WW-WW8Num1ztrue12">
    <w:name w:val="WW-WW8Num1ztrue12"/>
  </w:style>
  <w:style w:type="character" w:customStyle="1" w:styleId="WW-WW8Num1ztrue123">
    <w:name w:val="WW-WW8Num1ztrue123"/>
  </w:style>
  <w:style w:type="character" w:customStyle="1" w:styleId="WW-WW8Num1ztrue1234">
    <w:name w:val="WW-WW8Num1ztrue1234"/>
  </w:style>
  <w:style w:type="character" w:customStyle="1" w:styleId="WW-WW8Num1ztrue12345">
    <w:name w:val="WW-WW8Num1ztrue12345"/>
  </w:style>
  <w:style w:type="character" w:customStyle="1" w:styleId="WW-WW8Num2ztrue">
    <w:name w:val="WW-WW8Num2ztrue"/>
  </w:style>
  <w:style w:type="character" w:customStyle="1" w:styleId="WW-WW8Num2ztrue1">
    <w:name w:val="WW-WW8Num2ztrue1"/>
  </w:style>
  <w:style w:type="character" w:customStyle="1" w:styleId="WW-WW8Num2ztrue12">
    <w:name w:val="WW-WW8Num2ztrue12"/>
  </w:style>
  <w:style w:type="character" w:customStyle="1" w:styleId="WW-WW8Num2ztrue123">
    <w:name w:val="WW-WW8Num2ztrue123"/>
  </w:style>
  <w:style w:type="character" w:customStyle="1" w:styleId="WW-WW8Num2ztrue1234">
    <w:name w:val="WW-WW8Num2ztrue1234"/>
  </w:style>
  <w:style w:type="character" w:customStyle="1" w:styleId="WW-WW8Num2ztrue12345">
    <w:name w:val="WW-WW8Num2ztrue12345"/>
  </w:style>
  <w:style w:type="character" w:customStyle="1" w:styleId="WW-WW8Num2ztrue123456">
    <w:name w:val="WW-WW8Num2ztrue123456"/>
  </w:style>
  <w:style w:type="character" w:customStyle="1" w:styleId="WW-WW8Num13ztrue">
    <w:name w:val="WW-WW8Num13ztrue"/>
  </w:style>
  <w:style w:type="character" w:customStyle="1" w:styleId="WW-WW8Num13ztrue1">
    <w:name w:val="WW-WW8Num13ztrue1"/>
  </w:style>
  <w:style w:type="character" w:customStyle="1" w:styleId="WW-WW8Num13ztrue12">
    <w:name w:val="WW-WW8Num13ztrue12"/>
  </w:style>
  <w:style w:type="character" w:customStyle="1" w:styleId="WW-WW8Num13ztrue123">
    <w:name w:val="WW-WW8Num13ztrue123"/>
  </w:style>
  <w:style w:type="character" w:customStyle="1" w:styleId="WW-WW8Num13ztrue1234">
    <w:name w:val="WW-WW8Num13ztrue1234"/>
  </w:style>
  <w:style w:type="character" w:customStyle="1" w:styleId="WW-WW8Num13ztrue12345">
    <w:name w:val="WW-WW8Num13ztrue12345"/>
  </w:style>
  <w:style w:type="character" w:customStyle="1" w:styleId="WW-WW8Num13ztrue123456">
    <w:name w:val="WW-WW8Num13ztrue123456"/>
  </w:style>
  <w:style w:type="character" w:customStyle="1" w:styleId="WW-WW8Num15ztrue">
    <w:name w:val="WW-WW8Num15ztrue"/>
  </w:style>
  <w:style w:type="character" w:customStyle="1" w:styleId="WW-WW8Num15ztrue1">
    <w:name w:val="WW-WW8Num15ztrue1"/>
  </w:style>
  <w:style w:type="character" w:customStyle="1" w:styleId="WW-WW8Num15ztrue12">
    <w:name w:val="WW-WW8Num15ztrue12"/>
  </w:style>
  <w:style w:type="character" w:customStyle="1" w:styleId="WW-WW8Num15ztrue123">
    <w:name w:val="WW-WW8Num15ztrue123"/>
  </w:style>
  <w:style w:type="character" w:customStyle="1" w:styleId="WW-WW8Num15ztrue1234">
    <w:name w:val="WW-WW8Num15ztrue1234"/>
  </w:style>
  <w:style w:type="character" w:customStyle="1" w:styleId="WW-WW8Num15ztrue12345">
    <w:name w:val="WW-WW8Num15ztrue12345"/>
  </w:style>
  <w:style w:type="character" w:customStyle="1" w:styleId="WW-WW8Num15ztrue123456">
    <w:name w:val="WW-WW8Num15ztrue123456"/>
  </w:style>
  <w:style w:type="character" w:customStyle="1" w:styleId="WW-WW8Num1ztrue123456">
    <w:name w:val="WW-WW8Num1ztrue123456"/>
  </w:style>
  <w:style w:type="character" w:customStyle="1" w:styleId="WW-WW8Num1ztrue11">
    <w:name w:val="WW-WW8Num1ztrue11"/>
  </w:style>
  <w:style w:type="character" w:customStyle="1" w:styleId="WW-WW8Num1ztrue121">
    <w:name w:val="WW-WW8Num1ztrue121"/>
  </w:style>
  <w:style w:type="character" w:customStyle="1" w:styleId="WW-WW8Num1ztrue1231">
    <w:name w:val="WW-WW8Num1ztrue1231"/>
  </w:style>
  <w:style w:type="character" w:customStyle="1" w:styleId="WW-WW8Num1ztrue12341">
    <w:name w:val="WW-WW8Num1ztrue12341"/>
  </w:style>
  <w:style w:type="character" w:customStyle="1" w:styleId="WW-WW8Num1ztrue123451">
    <w:name w:val="WW-WW8Num1ztrue123451"/>
  </w:style>
  <w:style w:type="character" w:customStyle="1" w:styleId="WW-WW8Num2ztrue1234567">
    <w:name w:val="WW-WW8Num2ztrue1234567"/>
  </w:style>
  <w:style w:type="character" w:customStyle="1" w:styleId="WW-WW8Num2ztrue11">
    <w:name w:val="WW-WW8Num2ztrue11"/>
  </w:style>
  <w:style w:type="character" w:customStyle="1" w:styleId="WW-WW8Num2ztrue121">
    <w:name w:val="WW-WW8Num2ztrue121"/>
    <w:qFormat/>
  </w:style>
  <w:style w:type="character" w:customStyle="1" w:styleId="WW-WW8Num2ztrue1231">
    <w:name w:val="WW-WW8Num2ztrue1231"/>
  </w:style>
  <w:style w:type="character" w:customStyle="1" w:styleId="WW-WW8Num2ztrue12341">
    <w:name w:val="WW-WW8Num2ztrue12341"/>
  </w:style>
  <w:style w:type="character" w:customStyle="1" w:styleId="WW-WW8Num2ztrue123451">
    <w:name w:val="WW-WW8Num2ztrue123451"/>
  </w:style>
  <w:style w:type="character" w:customStyle="1" w:styleId="WW-WW8Num2ztrue1234561">
    <w:name w:val="WW-WW8Num2ztrue1234561"/>
  </w:style>
  <w:style w:type="character" w:customStyle="1" w:styleId="WW-WW8Num13ztrue1234567">
    <w:name w:val="WW-WW8Num13ztrue1234567"/>
  </w:style>
  <w:style w:type="character" w:customStyle="1" w:styleId="WW-WW8Num13ztrue11">
    <w:name w:val="WW-WW8Num13ztrue11"/>
  </w:style>
  <w:style w:type="character" w:customStyle="1" w:styleId="WW-WW8Num13ztrue121">
    <w:name w:val="WW-WW8Num13ztrue121"/>
  </w:style>
  <w:style w:type="character" w:customStyle="1" w:styleId="WW-WW8Num13ztrue1231">
    <w:name w:val="WW-WW8Num13ztrue1231"/>
  </w:style>
  <w:style w:type="character" w:customStyle="1" w:styleId="WW-WW8Num13ztrue12341">
    <w:name w:val="WW-WW8Num13ztrue12341"/>
  </w:style>
  <w:style w:type="character" w:customStyle="1" w:styleId="WW-WW8Num13ztrue123451">
    <w:name w:val="WW-WW8Num13ztrue123451"/>
  </w:style>
  <w:style w:type="character" w:customStyle="1" w:styleId="WW-WW8Num13ztrue1234561">
    <w:name w:val="WW-WW8Num13ztrue1234561"/>
  </w:style>
  <w:style w:type="character" w:customStyle="1" w:styleId="WW-WW8Num15ztrue1234567">
    <w:name w:val="WW-WW8Num15ztrue1234567"/>
  </w:style>
  <w:style w:type="character" w:customStyle="1" w:styleId="WW-WW8Num15ztrue11">
    <w:name w:val="WW-WW8Num15ztrue11"/>
  </w:style>
  <w:style w:type="character" w:customStyle="1" w:styleId="WW-WW8Num15ztrue121">
    <w:name w:val="WW-WW8Num15ztrue121"/>
  </w:style>
  <w:style w:type="character" w:customStyle="1" w:styleId="WW-WW8Num15ztrue1231">
    <w:name w:val="WW-WW8Num15ztrue1231"/>
  </w:style>
  <w:style w:type="character" w:customStyle="1" w:styleId="WW-WW8Num15ztrue12341">
    <w:name w:val="WW-WW8Num15ztrue12341"/>
  </w:style>
  <w:style w:type="character" w:customStyle="1" w:styleId="WW-WW8Num15ztrue123451">
    <w:name w:val="WW-WW8Num15ztrue123451"/>
  </w:style>
  <w:style w:type="character" w:customStyle="1" w:styleId="WW-WW8Num15ztrue1234561">
    <w:name w:val="WW-WW8Num15ztrue1234561"/>
  </w:style>
  <w:style w:type="character" w:customStyle="1" w:styleId="WW-WW8Num1ztrue1234561">
    <w:name w:val="WW-WW8Num1ztrue1234561"/>
  </w:style>
  <w:style w:type="character" w:customStyle="1" w:styleId="WW-WW8Num1ztrue111">
    <w:name w:val="WW-WW8Num1ztrue111"/>
  </w:style>
  <w:style w:type="character" w:customStyle="1" w:styleId="WW-WW8Num1ztrue1211">
    <w:name w:val="WW-WW8Num1ztrue1211"/>
  </w:style>
  <w:style w:type="character" w:customStyle="1" w:styleId="WW-WW8Num1ztrue12311">
    <w:name w:val="WW-WW8Num1ztrue12311"/>
  </w:style>
  <w:style w:type="character" w:customStyle="1" w:styleId="WW-WW8Num1ztrue123411">
    <w:name w:val="WW-WW8Num1ztrue123411"/>
  </w:style>
  <w:style w:type="character" w:customStyle="1" w:styleId="WW-WW8Num1ztrue1234511">
    <w:name w:val="WW-WW8Num1ztrue1234511"/>
  </w:style>
  <w:style w:type="character" w:customStyle="1" w:styleId="WW-WW8Num2ztrue12345671">
    <w:name w:val="WW-WW8Num2ztrue12345671"/>
  </w:style>
  <w:style w:type="character" w:customStyle="1" w:styleId="WW-WW8Num2ztrue111">
    <w:name w:val="WW-WW8Num2ztrue111"/>
  </w:style>
  <w:style w:type="character" w:customStyle="1" w:styleId="WW-WW8Num2ztrue1211">
    <w:name w:val="WW-WW8Num2ztrue1211"/>
  </w:style>
  <w:style w:type="character" w:customStyle="1" w:styleId="WW-WW8Num2ztrue12311">
    <w:name w:val="WW-WW8Num2ztrue12311"/>
  </w:style>
  <w:style w:type="character" w:customStyle="1" w:styleId="WW-WW8Num2ztrue123411">
    <w:name w:val="WW-WW8Num2ztrue123411"/>
  </w:style>
  <w:style w:type="character" w:customStyle="1" w:styleId="WW-WW8Num2ztrue1234511">
    <w:name w:val="WW-WW8Num2ztrue1234511"/>
  </w:style>
  <w:style w:type="character" w:customStyle="1" w:styleId="WW-WW8Num2ztrue12345611">
    <w:name w:val="WW-WW8Num2ztrue12345611"/>
  </w:style>
  <w:style w:type="character" w:customStyle="1" w:styleId="WW-WW8Num13ztrue12345671">
    <w:name w:val="WW-WW8Num13ztrue12345671"/>
  </w:style>
  <w:style w:type="character" w:customStyle="1" w:styleId="WW-WW8Num13ztrue111">
    <w:name w:val="WW-WW8Num13ztrue111"/>
  </w:style>
  <w:style w:type="character" w:customStyle="1" w:styleId="WW-WW8Num13ztrue1211">
    <w:name w:val="WW-WW8Num13ztrue1211"/>
  </w:style>
  <w:style w:type="character" w:customStyle="1" w:styleId="WW-WW8Num13ztrue12311">
    <w:name w:val="WW-WW8Num13ztrue12311"/>
  </w:style>
  <w:style w:type="character" w:customStyle="1" w:styleId="WW-WW8Num13ztrue123411">
    <w:name w:val="WW-WW8Num13ztrue123411"/>
  </w:style>
  <w:style w:type="character" w:customStyle="1" w:styleId="WW-WW8Num13ztrue1234511">
    <w:name w:val="WW-WW8Num13ztrue1234511"/>
  </w:style>
  <w:style w:type="character" w:customStyle="1" w:styleId="WW-WW8Num13ztrue12345611">
    <w:name w:val="WW-WW8Num13ztrue12345611"/>
  </w:style>
  <w:style w:type="character" w:customStyle="1" w:styleId="WW-WW8Num15ztrue12345671">
    <w:name w:val="WW-WW8Num15ztrue12345671"/>
  </w:style>
  <w:style w:type="character" w:customStyle="1" w:styleId="WW-WW8Num15ztrue111">
    <w:name w:val="WW-WW8Num15ztrue111"/>
  </w:style>
  <w:style w:type="character" w:customStyle="1" w:styleId="WW-WW8Num15ztrue1211">
    <w:name w:val="WW-WW8Num15ztrue1211"/>
  </w:style>
  <w:style w:type="character" w:customStyle="1" w:styleId="WW-WW8Num15ztrue12311">
    <w:name w:val="WW-WW8Num15ztrue12311"/>
  </w:style>
  <w:style w:type="character" w:customStyle="1" w:styleId="WW-WW8Num15ztrue123411">
    <w:name w:val="WW-WW8Num15ztrue123411"/>
  </w:style>
  <w:style w:type="character" w:customStyle="1" w:styleId="WW-WW8Num15ztrue1234511">
    <w:name w:val="WW-WW8Num15ztrue1234511"/>
  </w:style>
  <w:style w:type="character" w:customStyle="1" w:styleId="WW-WW8Num15ztrue12345611">
    <w:name w:val="WW-WW8Num15ztrue12345611"/>
  </w:style>
  <w:style w:type="character" w:customStyle="1" w:styleId="WW8Num19zfalse">
    <w:name w:val="WW8Num19zfalse"/>
  </w:style>
  <w:style w:type="character" w:customStyle="1" w:styleId="WW-WW8Num1ztrue12345611">
    <w:name w:val="WW-WW8Num1ztrue12345611"/>
  </w:style>
  <w:style w:type="character" w:customStyle="1" w:styleId="WW-WW8Num1ztrue1111">
    <w:name w:val="WW-WW8Num1ztrue1111"/>
  </w:style>
  <w:style w:type="character" w:customStyle="1" w:styleId="WW-WW8Num1ztrue12111">
    <w:name w:val="WW-WW8Num1ztrue12111"/>
  </w:style>
  <w:style w:type="character" w:customStyle="1" w:styleId="WW-WW8Num1ztrue123111">
    <w:name w:val="WW-WW8Num1ztrue123111"/>
  </w:style>
  <w:style w:type="character" w:customStyle="1" w:styleId="WW-WW8Num1ztrue1234111">
    <w:name w:val="WW-WW8Num1ztrue1234111"/>
  </w:style>
  <w:style w:type="character" w:customStyle="1" w:styleId="WW-WW8Num1ztrue12345111">
    <w:name w:val="WW-WW8Num1ztrue12345111"/>
  </w:style>
  <w:style w:type="character" w:customStyle="1" w:styleId="WW-WW8Num2ztrue123456711">
    <w:name w:val="WW-WW8Num2ztrue123456711"/>
  </w:style>
  <w:style w:type="character" w:customStyle="1" w:styleId="WW-WW8Num2ztrue1111">
    <w:name w:val="WW-WW8Num2ztrue1111"/>
  </w:style>
  <w:style w:type="character" w:customStyle="1" w:styleId="WW-WW8Num2ztrue12111">
    <w:name w:val="WW-WW8Num2ztrue12111"/>
  </w:style>
  <w:style w:type="character" w:customStyle="1" w:styleId="WW-WW8Num2ztrue123111">
    <w:name w:val="WW-WW8Num2ztrue123111"/>
  </w:style>
  <w:style w:type="character" w:customStyle="1" w:styleId="WW-WW8Num2ztrue1234111">
    <w:name w:val="WW-WW8Num2ztrue1234111"/>
  </w:style>
  <w:style w:type="character" w:customStyle="1" w:styleId="WW-WW8Num2ztrue12345111">
    <w:name w:val="WW-WW8Num2ztrue12345111"/>
  </w:style>
  <w:style w:type="character" w:customStyle="1" w:styleId="WW-WW8Num2ztrue123456111">
    <w:name w:val="WW-WW8Num2ztrue123456111"/>
  </w:style>
  <w:style w:type="character" w:customStyle="1" w:styleId="WW-WW8Num13ztrue123456711">
    <w:name w:val="WW-WW8Num13ztrue123456711"/>
  </w:style>
  <w:style w:type="character" w:customStyle="1" w:styleId="WW-WW8Num13ztrue1111">
    <w:name w:val="WW-WW8Num13ztrue1111"/>
  </w:style>
  <w:style w:type="character" w:customStyle="1" w:styleId="WW-WW8Num13ztrue12111">
    <w:name w:val="WW-WW8Num13ztrue12111"/>
  </w:style>
  <w:style w:type="character" w:customStyle="1" w:styleId="WW-WW8Num13ztrue123111">
    <w:name w:val="WW-WW8Num13ztrue123111"/>
  </w:style>
  <w:style w:type="character" w:customStyle="1" w:styleId="WW-WW8Num13ztrue1234111">
    <w:name w:val="WW-WW8Num13ztrue1234111"/>
  </w:style>
  <w:style w:type="character" w:customStyle="1" w:styleId="WW-WW8Num13ztrue12345111">
    <w:name w:val="WW-WW8Num13ztrue12345111"/>
  </w:style>
  <w:style w:type="character" w:customStyle="1" w:styleId="WW-WW8Num13ztrue123456111">
    <w:name w:val="WW-WW8Num13ztrue123456111"/>
  </w:style>
  <w:style w:type="character" w:customStyle="1" w:styleId="WW-WW8Num15ztrue123456711">
    <w:name w:val="WW-WW8Num15ztrue123456711"/>
  </w:style>
  <w:style w:type="character" w:customStyle="1" w:styleId="WW-WW8Num15ztrue1111">
    <w:name w:val="WW-WW8Num15ztrue1111"/>
  </w:style>
  <w:style w:type="character" w:customStyle="1" w:styleId="WW-WW8Num15ztrue12111">
    <w:name w:val="WW-WW8Num15ztrue12111"/>
  </w:style>
  <w:style w:type="character" w:customStyle="1" w:styleId="WW-WW8Num15ztrue123111">
    <w:name w:val="WW-WW8Num15ztrue123111"/>
  </w:style>
  <w:style w:type="character" w:customStyle="1" w:styleId="WW-WW8Num15ztrue1234111">
    <w:name w:val="WW-WW8Num15ztrue1234111"/>
  </w:style>
  <w:style w:type="character" w:customStyle="1" w:styleId="WW-WW8Num15ztrue12345111">
    <w:name w:val="WW-WW8Num15ztrue12345111"/>
  </w:style>
  <w:style w:type="character" w:customStyle="1" w:styleId="WW-WW8Num15ztrue123456111">
    <w:name w:val="WW-WW8Num15ztrue123456111"/>
  </w:style>
  <w:style w:type="character" w:customStyle="1" w:styleId="WW8Num12z0">
    <w:name w:val="WW8Num12z0"/>
    <w:rPr>
      <w:rFonts w:ascii="Symbol" w:eastAsia="Symbol" w:hAnsi="Symbol" w:cs="Symbol"/>
    </w:rPr>
  </w:style>
  <w:style w:type="character" w:customStyle="1" w:styleId="WW8Num16z0">
    <w:name w:val="WW8Num16z0"/>
    <w:rPr>
      <w:rFonts w:ascii="Symbol" w:eastAsia="Symbol" w:hAnsi="Symbol" w:cs="Symbol"/>
    </w:rPr>
  </w:style>
  <w:style w:type="character" w:customStyle="1" w:styleId="WW8Num19z0">
    <w:name w:val="WW8Num19z0"/>
    <w:rPr>
      <w:rFonts w:ascii="Symbol" w:eastAsia="Symbol" w:hAnsi="Symbol" w:cs="Symbol"/>
    </w:rPr>
  </w:style>
  <w:style w:type="character" w:customStyle="1" w:styleId="53">
    <w:name w:val="Основной шрифт абзаца5"/>
  </w:style>
  <w:style w:type="character" w:customStyle="1" w:styleId="WW-WW8Num1ztrue123456111">
    <w:name w:val="WW-WW8Num1ztrue123456111"/>
  </w:style>
  <w:style w:type="character" w:customStyle="1" w:styleId="WW-WW8Num1ztrue11111">
    <w:name w:val="WW-WW8Num1ztrue11111"/>
  </w:style>
  <w:style w:type="character" w:customStyle="1" w:styleId="WW-WW8Num1ztrue121111">
    <w:name w:val="WW-WW8Num1ztrue121111"/>
  </w:style>
  <w:style w:type="character" w:customStyle="1" w:styleId="WW-WW8Num1ztrue1231111">
    <w:name w:val="WW-WW8Num1ztrue1231111"/>
  </w:style>
  <w:style w:type="character" w:customStyle="1" w:styleId="WW-WW8Num1ztrue12341111">
    <w:name w:val="WW-WW8Num1ztrue12341111"/>
  </w:style>
  <w:style w:type="character" w:customStyle="1" w:styleId="WW-WW8Num1ztrue123451111">
    <w:name w:val="WW-WW8Num1ztrue123451111"/>
  </w:style>
  <w:style w:type="character" w:customStyle="1" w:styleId="WW-WW8Num1ztrue1234561111">
    <w:name w:val="WW-WW8Num1ztrue1234561111"/>
  </w:style>
  <w:style w:type="character" w:customStyle="1" w:styleId="WW8Num4z0">
    <w:name w:val="WW8Num4z0"/>
    <w:rPr>
      <w:rFonts w:ascii="Symbol" w:eastAsia="Symbol" w:hAnsi="Symbol" w:cs="Symbol"/>
    </w:rPr>
  </w:style>
  <w:style w:type="character" w:customStyle="1" w:styleId="WW8Num11zfalse">
    <w:name w:val="WW8Num11zfalse"/>
    <w:rPr>
      <w:rFonts w:ascii="Times New Roman CYR" w:eastAsia="Times New Roman CYR" w:hAnsi="Times New Roman CYR" w:cs="Times New Roman CYR"/>
    </w:rPr>
  </w:style>
  <w:style w:type="character" w:customStyle="1" w:styleId="WW-WW8Num13ztrue1234567111">
    <w:name w:val="WW-WW8Num13ztrue1234567111"/>
  </w:style>
  <w:style w:type="character" w:customStyle="1" w:styleId="WW-WW8Num13ztrue11111">
    <w:name w:val="WW-WW8Num13ztrue11111"/>
  </w:style>
  <w:style w:type="character" w:customStyle="1" w:styleId="WW-WW8Num13ztrue121111">
    <w:name w:val="WW-WW8Num13ztrue121111"/>
  </w:style>
  <w:style w:type="character" w:customStyle="1" w:styleId="WW-WW8Num13ztrue1231111">
    <w:name w:val="WW-WW8Num13ztrue1231111"/>
  </w:style>
  <w:style w:type="character" w:customStyle="1" w:styleId="WW-WW8Num13ztrue12341111">
    <w:name w:val="WW-WW8Num13ztrue12341111"/>
  </w:style>
  <w:style w:type="character" w:customStyle="1" w:styleId="WW-WW8Num13ztrue123451111">
    <w:name w:val="WW-WW8Num13ztrue123451111"/>
  </w:style>
  <w:style w:type="character" w:customStyle="1" w:styleId="WW-WW8Num13ztrue1234561111">
    <w:name w:val="WW-WW8Num13ztrue1234561111"/>
  </w:style>
  <w:style w:type="character" w:customStyle="1" w:styleId="WW-WW8Num15ztrue1234567111">
    <w:name w:val="WW-WW8Num15ztrue1234567111"/>
  </w:style>
  <w:style w:type="character" w:customStyle="1" w:styleId="WW-WW8Num15ztrue11111">
    <w:name w:val="WW-WW8Num15ztrue11111"/>
  </w:style>
  <w:style w:type="character" w:customStyle="1" w:styleId="WW-WW8Num15ztrue121111">
    <w:name w:val="WW-WW8Num15ztrue121111"/>
  </w:style>
  <w:style w:type="character" w:customStyle="1" w:styleId="WW-WW8Num15ztrue1231111">
    <w:name w:val="WW-WW8Num15ztrue1231111"/>
  </w:style>
  <w:style w:type="character" w:customStyle="1" w:styleId="WW-WW8Num15ztrue12341111">
    <w:name w:val="WW-WW8Num15ztrue12341111"/>
  </w:style>
  <w:style w:type="character" w:customStyle="1" w:styleId="WW-WW8Num15ztrue123451111">
    <w:name w:val="WW-WW8Num15ztrue123451111"/>
  </w:style>
  <w:style w:type="character" w:customStyle="1" w:styleId="WW-WW8Num15ztrue1234561111">
    <w:name w:val="WW-WW8Num15ztrue1234561111"/>
  </w:style>
  <w:style w:type="character" w:customStyle="1" w:styleId="43">
    <w:name w:val="Основной шрифт абзаца4"/>
  </w:style>
  <w:style w:type="character" w:customStyle="1" w:styleId="WW8Num3z0">
    <w:name w:val="WW8Num3z0"/>
    <w:rPr>
      <w:rFonts w:ascii="Symbol" w:eastAsia="Symbol" w:hAnsi="Symbol" w:cs="Symbol"/>
    </w:rPr>
  </w:style>
  <w:style w:type="character" w:customStyle="1" w:styleId="WW8Num20z0">
    <w:name w:val="WW8Num20z0"/>
    <w:rPr>
      <w:rFonts w:ascii="Wingdings" w:eastAsia="Wingdings" w:hAnsi="Wingdings" w:cs="Wingdings"/>
      <w:sz w:val="28"/>
    </w:rPr>
  </w:style>
  <w:style w:type="character" w:customStyle="1" w:styleId="WW8Num20z1">
    <w:name w:val="WW8Num20z1"/>
    <w:rPr>
      <w:rFonts w:ascii="Courier New" w:eastAsia="Courier New" w:hAnsi="Courier New" w:cs="Courier New"/>
    </w:rPr>
  </w:style>
  <w:style w:type="character" w:customStyle="1" w:styleId="WW8Num20z2">
    <w:name w:val="WW8Num20z2"/>
    <w:rPr>
      <w:rFonts w:ascii="Wingdings" w:eastAsia="Wingdings" w:hAnsi="Wingdings" w:cs="Wingdings"/>
    </w:rPr>
  </w:style>
  <w:style w:type="character" w:customStyle="1" w:styleId="WW8Num21z0">
    <w:name w:val="WW8Num21z0"/>
    <w:rPr>
      <w:rFonts w:ascii="Symbol" w:eastAsia="Symbol" w:hAnsi="Symbol" w:cs="Symbol"/>
    </w:rPr>
  </w:style>
  <w:style w:type="character" w:customStyle="1" w:styleId="WW8Num23z0">
    <w:name w:val="WW8Num23z0"/>
    <w:rPr>
      <w:rFonts w:ascii="Wingdings" w:eastAsia="Wingdings" w:hAnsi="Wingdings" w:cs="Wingdings"/>
      <w:sz w:val="28"/>
    </w:rPr>
  </w:style>
  <w:style w:type="character" w:customStyle="1" w:styleId="WW8Num24z0">
    <w:name w:val="WW8Num24z0"/>
    <w:rPr>
      <w:rFonts w:ascii="Symbol" w:eastAsia="Symbol" w:hAnsi="Symbol" w:cs="Symbol"/>
    </w:rPr>
  </w:style>
  <w:style w:type="character" w:customStyle="1" w:styleId="WW8Num24z1">
    <w:name w:val="WW8Num24z1"/>
    <w:rPr>
      <w:rFonts w:ascii="Courier New" w:eastAsia="Courier New" w:hAnsi="Courier New" w:cs="Courier New"/>
    </w:rPr>
  </w:style>
  <w:style w:type="character" w:customStyle="1" w:styleId="WW8Num24z2">
    <w:name w:val="WW8Num24z2"/>
    <w:rPr>
      <w:rFonts w:ascii="Wingdings" w:eastAsia="Wingdings" w:hAnsi="Wingdings" w:cs="Wingdings"/>
    </w:rPr>
  </w:style>
  <w:style w:type="character" w:customStyle="1" w:styleId="WW8Num24z3">
    <w:name w:val="WW8Num24z3"/>
    <w:rPr>
      <w:rFonts w:ascii="Symbol" w:eastAsia="Symbol" w:hAnsi="Symbol" w:cs="Symbol"/>
    </w:rPr>
  </w:style>
  <w:style w:type="character" w:customStyle="1" w:styleId="WW8Num25z0">
    <w:name w:val="WW8Num25z0"/>
    <w:rPr>
      <w:rFonts w:ascii="Symbol" w:eastAsia="Symbol" w:hAnsi="Symbol" w:cs="Symbol"/>
    </w:rPr>
  </w:style>
  <w:style w:type="character" w:customStyle="1" w:styleId="WW8Num25z1">
    <w:name w:val="WW8Num25z1"/>
    <w:rPr>
      <w:rFonts w:ascii="Courier New" w:eastAsia="Courier New" w:hAnsi="Courier New" w:cs="Courier New"/>
    </w:rPr>
  </w:style>
  <w:style w:type="character" w:customStyle="1" w:styleId="WW8Num25z2">
    <w:name w:val="WW8Num25z2"/>
    <w:rPr>
      <w:rFonts w:ascii="Wingdings" w:eastAsia="Wingdings" w:hAnsi="Wingdings" w:cs="Wingdings"/>
    </w:rPr>
  </w:style>
  <w:style w:type="character" w:customStyle="1" w:styleId="35">
    <w:name w:val="Основной шрифт абзаца3"/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VisitedInternetLink">
    <w:name w:val="Visited Internet Link"/>
    <w:rPr>
      <w:color w:val="800080"/>
      <w:u w:val="single"/>
    </w:rPr>
  </w:style>
  <w:style w:type="character" w:customStyle="1" w:styleId="affffa">
    <w:name w:val="ПриложениеНомер"/>
    <w:rPr>
      <w:lang w:val="en-US"/>
    </w:rPr>
  </w:style>
  <w:style w:type="character" w:customStyle="1" w:styleId="150">
    <w:name w:val="Знак Знак15"/>
    <w:rPr>
      <w:rFonts w:ascii="Courier New" w:eastAsia="Courier New" w:hAnsi="Courier New" w:cs="Courier New"/>
      <w:lang w:val="ru-RU" w:bidi="ar-SA"/>
    </w:rPr>
  </w:style>
  <w:style w:type="character" w:customStyle="1" w:styleId="affffb">
    <w:name w:val="Участие Знак"/>
    <w:rPr>
      <w:rFonts w:ascii="Courier New" w:eastAsia="Courier New" w:hAnsi="Courier New" w:cs="Courier New"/>
      <w:sz w:val="24"/>
      <w:lang w:val="ru-RU" w:bidi="ar-SA"/>
    </w:rPr>
  </w:style>
  <w:style w:type="character" w:customStyle="1" w:styleId="affffc">
    <w:name w:val="Основной текст Знак Знак"/>
    <w:rPr>
      <w:sz w:val="24"/>
      <w:lang w:val="ru-RU" w:bidi="ar-SA"/>
    </w:rPr>
  </w:style>
  <w:style w:type="character" w:customStyle="1" w:styleId="223">
    <w:name w:val="Маркированный список Знак2 Знак2"/>
    <w:rPr>
      <w:sz w:val="24"/>
    </w:rPr>
  </w:style>
  <w:style w:type="character" w:customStyle="1" w:styleId="216">
    <w:name w:val="Заголовок 2 Знак1 Знак"/>
    <w:rPr>
      <w:rFonts w:ascii="Arial" w:eastAsia="Arial" w:hAnsi="Arial" w:cs="Arial"/>
      <w:b/>
      <w:i/>
      <w:sz w:val="26"/>
    </w:rPr>
  </w:style>
  <w:style w:type="character" w:customStyle="1" w:styleId="affffd">
    <w:name w:val="Основной текст продолжение Знак"/>
    <w:rPr>
      <w:sz w:val="24"/>
    </w:rPr>
  </w:style>
  <w:style w:type="character" w:customStyle="1" w:styleId="29">
    <w:name w:val="Название объекта Знак Знак2"/>
    <w:rPr>
      <w:b/>
      <w:sz w:val="24"/>
    </w:rPr>
  </w:style>
  <w:style w:type="character" w:customStyle="1" w:styleId="affffe">
    <w:name w:val="табл_строка Знак"/>
    <w:rPr>
      <w:sz w:val="24"/>
    </w:rPr>
  </w:style>
  <w:style w:type="character" w:customStyle="1" w:styleId="217">
    <w:name w:val="Основной текст Знак2 Знак1"/>
    <w:rPr>
      <w:sz w:val="24"/>
      <w:lang w:val="ru-RU" w:bidi="ar-SA"/>
    </w:rPr>
  </w:style>
  <w:style w:type="character" w:customStyle="1" w:styleId="130">
    <w:name w:val="Знак Знак13"/>
    <w:rPr>
      <w:rFonts w:ascii="Tahoma" w:eastAsia="Tahoma" w:hAnsi="Tahoma" w:cs="Tahoma"/>
      <w:shd w:val="clear" w:color="auto" w:fill="000080"/>
    </w:rPr>
  </w:style>
  <w:style w:type="character" w:customStyle="1" w:styleId="315">
    <w:name w:val="Заголовок 3 Знак1 Знак"/>
    <w:rPr>
      <w:rFonts w:ascii="Arial" w:eastAsia="Arial" w:hAnsi="Arial" w:cs="Arial"/>
      <w:b/>
      <w:sz w:val="24"/>
    </w:rPr>
  </w:style>
  <w:style w:type="character" w:customStyle="1" w:styleId="2a">
    <w:name w:val="Маркированный список Знак2 Знак"/>
    <w:rPr>
      <w:sz w:val="24"/>
      <w:lang w:val="ru-RU" w:bidi="ar-SA"/>
    </w:rPr>
  </w:style>
  <w:style w:type="character" w:customStyle="1" w:styleId="120">
    <w:name w:val="Знак Знак12"/>
    <w:rPr>
      <w:sz w:val="24"/>
    </w:rPr>
  </w:style>
  <w:style w:type="character" w:customStyle="1" w:styleId="afffff">
    <w:name w:val="Название объекта Знак Знак Знак"/>
    <w:rPr>
      <w:b/>
      <w:sz w:val="24"/>
      <w:lang w:val="ru-RU" w:bidi="ar-SA"/>
    </w:rPr>
  </w:style>
  <w:style w:type="character" w:customStyle="1" w:styleId="afffff0">
    <w:name w:val="Основной текст с отступом Знак"/>
    <w:rPr>
      <w:sz w:val="24"/>
      <w:lang w:val="ru-RU" w:bidi="ar-SA"/>
    </w:rPr>
  </w:style>
  <w:style w:type="character" w:customStyle="1" w:styleId="110">
    <w:name w:val="Знак Знак11"/>
    <w:rPr>
      <w:b/>
      <w:bCs/>
      <w:sz w:val="24"/>
      <w:szCs w:val="24"/>
    </w:rPr>
  </w:style>
  <w:style w:type="character" w:customStyle="1" w:styleId="1f9">
    <w:name w:val="Название объекта Знак Знак Знак Знак1"/>
    <w:rPr>
      <w:b/>
      <w:sz w:val="24"/>
      <w:lang w:val="ru-RU" w:bidi="ar-SA"/>
    </w:rPr>
  </w:style>
  <w:style w:type="character" w:customStyle="1" w:styleId="100">
    <w:name w:val="Знак Знак10"/>
    <w:rPr>
      <w:sz w:val="16"/>
      <w:szCs w:val="16"/>
    </w:rPr>
  </w:style>
  <w:style w:type="character" w:customStyle="1" w:styleId="Text0">
    <w:name w:val="Text Знак Знак"/>
    <w:rPr>
      <w:sz w:val="22"/>
    </w:rPr>
  </w:style>
  <w:style w:type="character" w:customStyle="1" w:styleId="90">
    <w:name w:val="Знак Знак9"/>
    <w:rPr>
      <w:sz w:val="16"/>
      <w:szCs w:val="16"/>
    </w:rPr>
  </w:style>
  <w:style w:type="character" w:customStyle="1" w:styleId="331333">
    <w:name w:val="Заголовок 3;Заголовок 3 Знак1;Заголовок 3 Знак Знак;Заголовок 3 Знак;Заголовок 3 Знак Знак Знак Знак"/>
    <w:rPr>
      <w:rFonts w:ascii="Arial" w:eastAsia="Arial" w:hAnsi="Arial" w:cs="Arial"/>
      <w:b/>
      <w:sz w:val="24"/>
      <w:lang w:val="ru-RU" w:bidi="ar-SA"/>
    </w:rPr>
  </w:style>
  <w:style w:type="character" w:customStyle="1" w:styleId="1fa">
    <w:name w:val="Маркированный список Знак Знак1 Знак"/>
    <w:rPr>
      <w:sz w:val="24"/>
      <w:lang w:val="ru-RU" w:bidi="ar-SA"/>
    </w:rPr>
  </w:style>
  <w:style w:type="character" w:customStyle="1" w:styleId="218">
    <w:name w:val="Заголовок 2 Знак Знак Знак Знак1 Знак"/>
    <w:rPr>
      <w:rFonts w:ascii="Arial" w:eastAsia="Arial" w:hAnsi="Arial" w:cs="Arial"/>
      <w:b/>
      <w:i/>
      <w:sz w:val="26"/>
      <w:lang w:val="ru-RU" w:bidi="ar-SA"/>
    </w:rPr>
  </w:style>
  <w:style w:type="character" w:customStyle="1" w:styleId="224">
    <w:name w:val="Основной текст Знак2 Знак2"/>
    <w:rPr>
      <w:sz w:val="24"/>
      <w:lang w:val="ru-RU" w:bidi="ar-SA"/>
    </w:rPr>
  </w:style>
  <w:style w:type="character" w:customStyle="1" w:styleId="111">
    <w:name w:val="Название объекта Знак1 Знак1"/>
    <w:rPr>
      <w:b/>
      <w:sz w:val="24"/>
      <w:lang w:val="ru-RU" w:bidi="ar-SA"/>
    </w:rPr>
  </w:style>
  <w:style w:type="character" w:customStyle="1" w:styleId="afffff1">
    <w:name w:val="Маркированный список Знак"/>
    <w:rPr>
      <w:sz w:val="24"/>
      <w:lang w:val="ru-RU" w:bidi="ar-SA"/>
    </w:rPr>
  </w:style>
  <w:style w:type="character" w:customStyle="1" w:styleId="afffff2">
    <w:name w:val="Маркированный список Знак Знак"/>
    <w:rPr>
      <w:sz w:val="24"/>
      <w:lang w:val="ru-RU" w:bidi="ar-SA"/>
    </w:rPr>
  </w:style>
  <w:style w:type="character" w:customStyle="1" w:styleId="1fb">
    <w:name w:val="Название объекта Знак Знак Знак Знак1 Знак"/>
    <w:rPr>
      <w:b/>
      <w:sz w:val="24"/>
      <w:lang w:val="ru-RU" w:bidi="ar-SA"/>
    </w:rPr>
  </w:style>
  <w:style w:type="character" w:customStyle="1" w:styleId="112">
    <w:name w:val="Маркированный список Знак1 Знак1"/>
    <w:rPr>
      <w:sz w:val="24"/>
      <w:lang w:val="ru-RU" w:bidi="ar-SA"/>
    </w:rPr>
  </w:style>
  <w:style w:type="character" w:customStyle="1" w:styleId="2110">
    <w:name w:val="Заголовок 2 Знак Знак1 Знак Знак1"/>
    <w:rPr>
      <w:rFonts w:ascii="Arial" w:eastAsia="Arial" w:hAnsi="Arial" w:cs="Arial"/>
      <w:b/>
      <w:i/>
      <w:sz w:val="26"/>
      <w:lang w:val="ru-RU" w:bidi="ar-SA"/>
    </w:rPr>
  </w:style>
  <w:style w:type="character" w:customStyle="1" w:styleId="113">
    <w:name w:val="Название объекта Знак1 Знак1 Знак Знак"/>
    <w:rPr>
      <w:b/>
      <w:sz w:val="24"/>
      <w:lang w:val="ru-RU" w:bidi="ar-SA"/>
    </w:rPr>
  </w:style>
  <w:style w:type="character" w:customStyle="1" w:styleId="80">
    <w:name w:val="Знак Знак8"/>
    <w:rPr>
      <w:rFonts w:ascii="Tahoma" w:eastAsia="Tahoma" w:hAnsi="Tahoma" w:cs="Tahoma"/>
      <w:sz w:val="16"/>
      <w:szCs w:val="16"/>
    </w:rPr>
  </w:style>
  <w:style w:type="character" w:customStyle="1" w:styleId="2b">
    <w:name w:val="Название объекта Знак2 Знак Знак"/>
    <w:rPr>
      <w:b/>
      <w:sz w:val="24"/>
      <w:lang w:val="ru-RU" w:bidi="ar-SA"/>
    </w:rPr>
  </w:style>
  <w:style w:type="character" w:customStyle="1" w:styleId="219">
    <w:name w:val="Маркированный список Знак2 Знак1"/>
    <w:rPr>
      <w:sz w:val="24"/>
      <w:lang w:val="ru-RU" w:bidi="ar-SA"/>
    </w:rPr>
  </w:style>
  <w:style w:type="character" w:customStyle="1" w:styleId="2c">
    <w:name w:val="Основной текст Знак Знак2"/>
    <w:rPr>
      <w:sz w:val="24"/>
      <w:lang w:val="ru-RU" w:bidi="ar-SA"/>
    </w:rPr>
  </w:style>
  <w:style w:type="character" w:customStyle="1" w:styleId="1fc">
    <w:name w:val="Основной текст продолжение Знак1"/>
    <w:rPr>
      <w:sz w:val="24"/>
      <w:lang w:val="ru-RU" w:bidi="ar-SA"/>
    </w:rPr>
  </w:style>
  <w:style w:type="character" w:customStyle="1" w:styleId="afffff3">
    <w:name w:val="абзац Знак"/>
    <w:rPr>
      <w:rFonts w:ascii="Arial" w:eastAsia="Arial" w:hAnsi="Arial" w:cs="Arial"/>
      <w:sz w:val="22"/>
      <w:szCs w:val="22"/>
    </w:rPr>
  </w:style>
  <w:style w:type="character" w:customStyle="1" w:styleId="afffff4">
    <w:name w:val="Знак Знак"/>
    <w:rPr>
      <w:rFonts w:ascii="Arial Unicode MS" w:eastAsia="Arial Unicode MS" w:hAnsi="Arial Unicode MS" w:cs="Arial Unicode MS"/>
      <w:color w:val="333333"/>
      <w:sz w:val="22"/>
      <w:szCs w:val="22"/>
    </w:rPr>
  </w:style>
  <w:style w:type="character" w:customStyle="1" w:styleId="Linenumbering">
    <w:name w:val="Line numbering"/>
    <w:basedOn w:val="35"/>
  </w:style>
  <w:style w:type="character" w:customStyle="1" w:styleId="70">
    <w:name w:val="Знак Знак7"/>
    <w:rPr>
      <w:spacing w:val="-16"/>
      <w:sz w:val="26"/>
    </w:rPr>
  </w:style>
  <w:style w:type="character" w:customStyle="1" w:styleId="60">
    <w:name w:val="Знак Знак6"/>
    <w:rPr>
      <w:spacing w:val="-16"/>
      <w:sz w:val="26"/>
    </w:rPr>
  </w:style>
  <w:style w:type="character" w:customStyle="1" w:styleId="54">
    <w:name w:val="Знак Знак5"/>
    <w:rPr>
      <w:spacing w:val="-16"/>
      <w:sz w:val="26"/>
      <w:lang w:val="ru-RU" w:bidi="ar-SA"/>
    </w:rPr>
  </w:style>
  <w:style w:type="character" w:customStyle="1" w:styleId="114">
    <w:name w:val="Основной текст с отступом Знак1 Знак1"/>
    <w:rPr>
      <w:sz w:val="24"/>
    </w:rPr>
  </w:style>
  <w:style w:type="character" w:customStyle="1" w:styleId="2d">
    <w:name w:val="Красная строка 2 Знак"/>
    <w:basedOn w:val="114"/>
    <w:rPr>
      <w:sz w:val="24"/>
    </w:rPr>
  </w:style>
  <w:style w:type="character" w:customStyle="1" w:styleId="44">
    <w:name w:val="Знак Знак4"/>
    <w:rPr>
      <w:spacing w:val="-16"/>
      <w:sz w:val="26"/>
    </w:rPr>
  </w:style>
  <w:style w:type="character" w:customStyle="1" w:styleId="36">
    <w:name w:val="Знак Знак3"/>
    <w:rPr>
      <w:spacing w:val="-16"/>
      <w:sz w:val="26"/>
    </w:rPr>
  </w:style>
  <w:style w:type="character" w:customStyle="1" w:styleId="2e">
    <w:name w:val="Знак Знак2"/>
    <w:rPr>
      <w:spacing w:val="-16"/>
      <w:sz w:val="26"/>
    </w:rPr>
  </w:style>
  <w:style w:type="character" w:customStyle="1" w:styleId="StrongEmphasis">
    <w:name w:val="Strong Emphasis"/>
    <w:rPr>
      <w:b/>
    </w:rPr>
  </w:style>
  <w:style w:type="character" w:customStyle="1" w:styleId="1fd">
    <w:name w:val="Знак Знак1"/>
    <w:rPr>
      <w:rFonts w:ascii="Arial" w:eastAsia="Arial" w:hAnsi="Arial" w:cs="Arial"/>
      <w:spacing w:val="-16"/>
      <w:sz w:val="24"/>
      <w:shd w:val="clear" w:color="auto" w:fill="CCCCCC"/>
    </w:rPr>
  </w:style>
  <w:style w:type="character" w:customStyle="1" w:styleId="143">
    <w:name w:val="Обычный +14 Знак Знак"/>
    <w:rPr>
      <w:rFonts w:ascii="Kudriashov" w:eastAsia="Kudriashov" w:hAnsi="Kudriashov" w:cs="Kudriashov"/>
      <w:color w:val="000000"/>
      <w:spacing w:val="-14"/>
      <w:sz w:val="28"/>
      <w:szCs w:val="28"/>
      <w:shd w:val="clear" w:color="auto" w:fill="FFFFFF"/>
    </w:rPr>
  </w:style>
  <w:style w:type="character" w:customStyle="1" w:styleId="1fe">
    <w:name w:val="Абзац Знак Знак Знак1 Знак Знак"/>
    <w:rPr>
      <w:sz w:val="24"/>
      <w:lang w:val="ru-RU" w:bidi="ar-SA"/>
    </w:rPr>
  </w:style>
  <w:style w:type="character" w:customStyle="1" w:styleId="afffff5">
    <w:name w:val="табл_строка Знак Знак Знак"/>
    <w:rPr>
      <w:sz w:val="24"/>
    </w:rPr>
  </w:style>
  <w:style w:type="character" w:customStyle="1" w:styleId="afffff6">
    <w:name w:val="Примечание Знак"/>
    <w:rPr>
      <w:lang w:val="ru-RU" w:bidi="ar-SA"/>
    </w:rPr>
  </w:style>
  <w:style w:type="character" w:customStyle="1" w:styleId="-11">
    <w:name w:val="- 11 Знак"/>
    <w:rPr>
      <w:rFonts w:ascii="Arial" w:eastAsia="Arial" w:hAnsi="Arial" w:cs="Arial"/>
      <w:b/>
      <w:i/>
      <w:sz w:val="24"/>
    </w:rPr>
  </w:style>
  <w:style w:type="character" w:customStyle="1" w:styleId="1ff">
    <w:name w:val="табл_заголовок Знак1"/>
    <w:rPr>
      <w:sz w:val="24"/>
      <w:lang w:val="ru-RU" w:bidi="ar-SA"/>
    </w:rPr>
  </w:style>
  <w:style w:type="character" w:customStyle="1" w:styleId="1ff0">
    <w:name w:val="Основной текст Знак Знак1 Знак Знак Знак"/>
    <w:rPr>
      <w:sz w:val="24"/>
      <w:lang w:val="ru-RU" w:bidi="ar-SA"/>
    </w:rPr>
  </w:style>
  <w:style w:type="character" w:customStyle="1" w:styleId="afffff7">
    <w:name w:val="Абзац Знак Знак Знак"/>
    <w:rPr>
      <w:sz w:val="24"/>
      <w:lang w:val="ru-RU" w:bidi="ar-SA"/>
    </w:rPr>
  </w:style>
  <w:style w:type="character" w:customStyle="1" w:styleId="postbody1">
    <w:name w:val="postbody1"/>
    <w:rPr>
      <w:sz w:val="18"/>
      <w:szCs w:val="18"/>
    </w:rPr>
  </w:style>
  <w:style w:type="character" w:customStyle="1" w:styleId="text1">
    <w:name w:val="text1"/>
    <w:rPr>
      <w:rFonts w:ascii="Arial" w:eastAsia="Arial" w:hAnsi="Arial" w:cs="Arial"/>
      <w:color w:val="000000"/>
      <w:sz w:val="18"/>
      <w:szCs w:val="18"/>
    </w:rPr>
  </w:style>
  <w:style w:type="character" w:customStyle="1" w:styleId="1ff1">
    <w:name w:val="Название объекта Знак Знак Знак1 Знак"/>
    <w:rPr>
      <w:b/>
      <w:sz w:val="24"/>
      <w:lang w:val="ru-RU" w:bidi="ar-SA"/>
    </w:rPr>
  </w:style>
  <w:style w:type="character" w:customStyle="1" w:styleId="2f">
    <w:name w:val="Основной шрифт абзаца2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NumberingSymbols">
    <w:name w:val="Numbering Symbols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8Num3z1">
    <w:name w:val="WW8Num3z1"/>
    <w:rPr>
      <w:rFonts w:ascii="Courier New" w:eastAsia="Courier New" w:hAnsi="Courier New" w:cs="Courier New"/>
    </w:rPr>
  </w:style>
  <w:style w:type="character" w:customStyle="1" w:styleId="WW8Num3z2">
    <w:name w:val="WW8Num3z2"/>
    <w:rPr>
      <w:rFonts w:ascii="Wingdings" w:eastAsia="Wingdings" w:hAnsi="Wingdings" w:cs="Wingdings"/>
    </w:rPr>
  </w:style>
  <w:style w:type="character" w:customStyle="1" w:styleId="WW8Num4z2">
    <w:name w:val="WW8Num4z2"/>
    <w:rPr>
      <w:rFonts w:ascii="Wingdings" w:eastAsia="Wingdings" w:hAnsi="Wingdings" w:cs="Wingdings"/>
    </w:rPr>
  </w:style>
  <w:style w:type="character" w:customStyle="1" w:styleId="WW8Num4z4">
    <w:name w:val="WW8Num4z4"/>
    <w:rPr>
      <w:rFonts w:ascii="Courier New" w:eastAsia="Courier New" w:hAnsi="Courier New" w:cs="Courier New"/>
    </w:rPr>
  </w:style>
  <w:style w:type="character" w:customStyle="1" w:styleId="WW8Num8z2">
    <w:name w:val="WW8Num8z2"/>
    <w:rPr>
      <w:rFonts w:ascii="Wingdings" w:eastAsia="Wingdings" w:hAnsi="Wingdings" w:cs="Wingdings"/>
    </w:rPr>
  </w:style>
  <w:style w:type="character" w:customStyle="1" w:styleId="WW8Num8z4">
    <w:name w:val="WW8Num8z4"/>
    <w:rPr>
      <w:rFonts w:ascii="Courier New" w:eastAsia="Courier New" w:hAnsi="Courier New" w:cs="Courier New"/>
    </w:rPr>
  </w:style>
  <w:style w:type="character" w:customStyle="1" w:styleId="WW8Num9z2">
    <w:name w:val="WW8Num9z2"/>
    <w:rPr>
      <w:rFonts w:ascii="Wingdings" w:eastAsia="Wingdings" w:hAnsi="Wingdings" w:cs="Wingdings"/>
    </w:rPr>
  </w:style>
  <w:style w:type="character" w:customStyle="1" w:styleId="WW8Num9z4">
    <w:name w:val="WW8Num9z4"/>
    <w:rPr>
      <w:rFonts w:ascii="Courier New" w:eastAsia="Courier New" w:hAnsi="Courier New" w:cs="Courier New"/>
    </w:rPr>
  </w:style>
  <w:style w:type="character" w:customStyle="1" w:styleId="WW8Num13z1">
    <w:name w:val="WW8Num13z1"/>
    <w:rPr>
      <w:rFonts w:ascii="Courier New" w:eastAsia="Courier New" w:hAnsi="Courier New" w:cs="Courier New"/>
    </w:rPr>
  </w:style>
  <w:style w:type="character" w:customStyle="1" w:styleId="WW8Num13z2">
    <w:name w:val="WW8Num13z2"/>
    <w:rPr>
      <w:rFonts w:ascii="Wingdings" w:eastAsia="Wingdings" w:hAnsi="Wingdings" w:cs="Wingdings"/>
    </w:rPr>
  </w:style>
  <w:style w:type="character" w:customStyle="1" w:styleId="WW8Num15z1">
    <w:name w:val="WW8Num15z1"/>
    <w:rPr>
      <w:rFonts w:ascii="Courier New" w:eastAsia="Courier New" w:hAnsi="Courier New" w:cs="Courier New"/>
    </w:rPr>
  </w:style>
  <w:style w:type="character" w:customStyle="1" w:styleId="WW8Num15z2">
    <w:name w:val="WW8Num15z2"/>
    <w:rPr>
      <w:rFonts w:ascii="Wingdings" w:eastAsia="Wingdings" w:hAnsi="Wingdings" w:cs="Wingdings"/>
    </w:rPr>
  </w:style>
  <w:style w:type="character" w:customStyle="1" w:styleId="WW8Num18z2">
    <w:name w:val="WW8Num18z2"/>
    <w:rPr>
      <w:rFonts w:ascii="Wingdings" w:eastAsia="Wingdings" w:hAnsi="Wingdings" w:cs="Wingdings"/>
    </w:rPr>
  </w:style>
  <w:style w:type="character" w:customStyle="1" w:styleId="WW8Num18z4">
    <w:name w:val="WW8Num18z4"/>
    <w:rPr>
      <w:rFonts w:ascii="Courier New" w:eastAsia="Courier New" w:hAnsi="Courier New" w:cs="Courier New"/>
    </w:rPr>
  </w:style>
  <w:style w:type="character" w:customStyle="1" w:styleId="WW8Num22z0">
    <w:name w:val="WW8Num22z0"/>
    <w:rPr>
      <w:rFonts w:ascii="Symbol" w:eastAsia="Symbol" w:hAnsi="Symbol" w:cs="Symbol"/>
    </w:rPr>
  </w:style>
  <w:style w:type="character" w:customStyle="1" w:styleId="WW8Num22z2">
    <w:name w:val="WW8Num22z2"/>
    <w:rPr>
      <w:rFonts w:ascii="Wingdings" w:eastAsia="Wingdings" w:hAnsi="Wingdings" w:cs="Wingdings"/>
    </w:rPr>
  </w:style>
  <w:style w:type="character" w:customStyle="1" w:styleId="WW8Num22z4">
    <w:name w:val="WW8Num22z4"/>
    <w:rPr>
      <w:rFonts w:ascii="Courier New" w:eastAsia="Courier New" w:hAnsi="Courier New" w:cs="Courier New"/>
    </w:rPr>
  </w:style>
  <w:style w:type="character" w:customStyle="1" w:styleId="WW8Num24z4">
    <w:name w:val="WW8Num24z4"/>
    <w:rPr>
      <w:rFonts w:ascii="Courier New" w:eastAsia="Courier New" w:hAnsi="Courier New" w:cs="Courier New"/>
    </w:rPr>
  </w:style>
  <w:style w:type="character" w:customStyle="1" w:styleId="WW8Num26z0">
    <w:name w:val="WW8Num26z0"/>
    <w:rPr>
      <w:rFonts w:ascii="Times New Roman" w:eastAsia="Times New Roman" w:hAnsi="Times New Roman" w:cs="Times New Roman"/>
    </w:rPr>
  </w:style>
  <w:style w:type="character" w:customStyle="1" w:styleId="WW8Num26z1">
    <w:name w:val="WW8Num26z1"/>
    <w:rPr>
      <w:rFonts w:ascii="Courier New" w:eastAsia="Courier New" w:hAnsi="Courier New" w:cs="Courier New"/>
    </w:rPr>
  </w:style>
  <w:style w:type="character" w:customStyle="1" w:styleId="WW8Num26z2">
    <w:name w:val="WW8Num26z2"/>
    <w:autoRedefine/>
    <w:qFormat/>
    <w:rPr>
      <w:rFonts w:ascii="Wingdings" w:eastAsia="Wingdings" w:hAnsi="Wingdings" w:cs="Wingdings"/>
    </w:rPr>
  </w:style>
  <w:style w:type="character" w:customStyle="1" w:styleId="WW8Num26z3">
    <w:name w:val="WW8Num26z3"/>
    <w:rPr>
      <w:rFonts w:ascii="Symbol" w:eastAsia="Symbol" w:hAnsi="Symbol" w:cs="Symbol"/>
    </w:rPr>
  </w:style>
  <w:style w:type="character" w:customStyle="1" w:styleId="WW8Num29z0">
    <w:name w:val="WW8Num29z0"/>
    <w:rPr>
      <w:rFonts w:ascii="Symbol" w:eastAsia="Symbol" w:hAnsi="Symbol" w:cs="Symbol"/>
    </w:rPr>
  </w:style>
  <w:style w:type="character" w:customStyle="1" w:styleId="WW8Num29z1">
    <w:name w:val="WW8Num29z1"/>
    <w:autoRedefine/>
    <w:qFormat/>
    <w:rPr>
      <w:rFonts w:ascii="Courier New" w:eastAsia="Courier New" w:hAnsi="Courier New" w:cs="Courier New"/>
    </w:rPr>
  </w:style>
  <w:style w:type="character" w:customStyle="1" w:styleId="WW8Num29z2">
    <w:name w:val="WW8Num29z2"/>
    <w:rPr>
      <w:rFonts w:ascii="Wingdings" w:eastAsia="Wingdings" w:hAnsi="Wingdings" w:cs="Wingdings"/>
    </w:rPr>
  </w:style>
  <w:style w:type="character" w:customStyle="1" w:styleId="1ff2">
    <w:name w:val="Основной шрифт абзаца1"/>
  </w:style>
  <w:style w:type="character" w:customStyle="1" w:styleId="WW8Num2z0">
    <w:name w:val="WW8Num2z0"/>
    <w:rPr>
      <w:rFonts w:ascii="Times New Roman" w:eastAsia="Times New Roman" w:hAnsi="Times New Roman" w:cs="Times New Roman"/>
    </w:rPr>
  </w:style>
  <w:style w:type="character" w:customStyle="1" w:styleId="WW8Num5z1">
    <w:name w:val="WW8Num5z1"/>
    <w:rPr>
      <w:rFonts w:ascii="Courier New" w:eastAsia="Courier New" w:hAnsi="Courier New" w:cs="Courier New"/>
    </w:rPr>
  </w:style>
  <w:style w:type="character" w:customStyle="1" w:styleId="WW8Num5z2">
    <w:name w:val="WW8Num5z2"/>
    <w:rPr>
      <w:rFonts w:ascii="Wingdings" w:eastAsia="Wingdings" w:hAnsi="Wingdings" w:cs="Wingdings"/>
    </w:rPr>
  </w:style>
  <w:style w:type="character" w:customStyle="1" w:styleId="WW8Num10z1">
    <w:name w:val="WW8Num10z1"/>
    <w:rPr>
      <w:rFonts w:ascii="Wingdings" w:eastAsia="Wingdings" w:hAnsi="Wingdings" w:cs="Wingdings"/>
    </w:rPr>
  </w:style>
  <w:style w:type="character" w:customStyle="1" w:styleId="WW8Num10z3">
    <w:name w:val="WW8Num10z3"/>
    <w:rPr>
      <w:rFonts w:ascii="Symbol" w:eastAsia="Symbol" w:hAnsi="Symbol" w:cs="Symbol"/>
    </w:rPr>
  </w:style>
  <w:style w:type="character" w:customStyle="1" w:styleId="WW8Num10z4">
    <w:name w:val="WW8Num10z4"/>
    <w:rPr>
      <w:rFonts w:ascii="Courier New" w:eastAsia="Courier New" w:hAnsi="Courier New" w:cs="Courier New"/>
    </w:rPr>
  </w:style>
  <w:style w:type="character" w:customStyle="1" w:styleId="WW8Num82z0">
    <w:name w:val="WW8Num82z0"/>
    <w:rPr>
      <w:rFonts w:ascii="Symbol" w:eastAsia="Symbol" w:hAnsi="Symbol" w:cs="Symbol"/>
    </w:rPr>
  </w:style>
  <w:style w:type="character" w:customStyle="1" w:styleId="WW8Num82z1">
    <w:name w:val="WW8Num82z1"/>
    <w:rPr>
      <w:rFonts w:ascii="Courier New" w:eastAsia="Courier New" w:hAnsi="Courier New" w:cs="Courier New"/>
    </w:rPr>
  </w:style>
  <w:style w:type="character" w:customStyle="1" w:styleId="WW8Num82z2">
    <w:name w:val="WW8Num82z2"/>
    <w:rPr>
      <w:rFonts w:ascii="Wingdings" w:eastAsia="Wingdings" w:hAnsi="Wingdings" w:cs="Wingdings"/>
    </w:rPr>
  </w:style>
  <w:style w:type="character" w:customStyle="1" w:styleId="WW8Num50z0">
    <w:name w:val="WW8Num50z0"/>
    <w:rPr>
      <w:rFonts w:ascii="Symbol" w:eastAsia="Symbol" w:hAnsi="Symbol" w:cs="Symbol"/>
    </w:rPr>
  </w:style>
  <w:style w:type="character" w:customStyle="1" w:styleId="WW8Num6z1">
    <w:name w:val="WW8Num6z1"/>
    <w:rPr>
      <w:rFonts w:ascii="Courier New" w:eastAsia="Courier New" w:hAnsi="Courier New" w:cs="Courier New"/>
    </w:rPr>
  </w:style>
  <w:style w:type="character" w:customStyle="1" w:styleId="WW8Num6z2">
    <w:name w:val="WW8Num6z2"/>
    <w:rPr>
      <w:rFonts w:ascii="Wingdings" w:eastAsia="Wingdings" w:hAnsi="Wingdings" w:cs="Wingdings"/>
    </w:rPr>
  </w:style>
  <w:style w:type="character" w:customStyle="1" w:styleId="WW8Num84z0">
    <w:name w:val="WW8Num84z0"/>
    <w:rPr>
      <w:rFonts w:ascii="Symbol" w:eastAsia="Symbol" w:hAnsi="Symbol" w:cs="Symbol"/>
    </w:rPr>
  </w:style>
  <w:style w:type="character" w:customStyle="1" w:styleId="WW8Num84z1">
    <w:name w:val="WW8Num84z1"/>
    <w:rPr>
      <w:rFonts w:ascii="Courier New" w:eastAsia="Courier New" w:hAnsi="Courier New" w:cs="Courier New"/>
    </w:rPr>
  </w:style>
  <w:style w:type="character" w:customStyle="1" w:styleId="WW8Num84z2">
    <w:name w:val="WW8Num84z2"/>
    <w:rPr>
      <w:rFonts w:ascii="Wingdings" w:eastAsia="Wingdings" w:hAnsi="Wingdings" w:cs="Wingdings"/>
    </w:rPr>
  </w:style>
  <w:style w:type="character" w:customStyle="1" w:styleId="WW8Num98z0">
    <w:name w:val="WW8Num98z0"/>
    <w:rPr>
      <w:rFonts w:ascii="Symbol" w:eastAsia="Symbol" w:hAnsi="Symbol" w:cs="Symbol"/>
    </w:rPr>
  </w:style>
  <w:style w:type="character" w:customStyle="1" w:styleId="WW8Num98z1">
    <w:name w:val="WW8Num98z1"/>
    <w:rPr>
      <w:rFonts w:ascii="Courier New" w:eastAsia="Courier New" w:hAnsi="Courier New" w:cs="Courier New"/>
    </w:rPr>
  </w:style>
  <w:style w:type="character" w:customStyle="1" w:styleId="WW8Num98z2">
    <w:name w:val="WW8Num98z2"/>
    <w:rPr>
      <w:rFonts w:ascii="Wingdings" w:eastAsia="Wingdings" w:hAnsi="Wingdings" w:cs="Wingdings"/>
    </w:rPr>
  </w:style>
  <w:style w:type="character" w:customStyle="1" w:styleId="WW8Num2z1">
    <w:name w:val="WW8Num2z1"/>
    <w:rPr>
      <w:rFonts w:ascii="Courier New" w:eastAsia="Courier New" w:hAnsi="Courier New" w:cs="Courier New"/>
    </w:rPr>
  </w:style>
  <w:style w:type="character" w:customStyle="1" w:styleId="WW8Num2z2">
    <w:name w:val="WW8Num2z2"/>
    <w:rPr>
      <w:rFonts w:ascii="Wingdings" w:eastAsia="Wingdings" w:hAnsi="Wingdings" w:cs="Wingdings"/>
    </w:rPr>
  </w:style>
  <w:style w:type="character" w:customStyle="1" w:styleId="WW8Num16z1">
    <w:name w:val="WW8Num16z1"/>
    <w:rPr>
      <w:rFonts w:ascii="Courier New" w:eastAsia="Courier New" w:hAnsi="Courier New" w:cs="Courier New"/>
    </w:rPr>
  </w:style>
  <w:style w:type="character" w:customStyle="1" w:styleId="WW8Num16z2">
    <w:name w:val="WW8Num16z2"/>
    <w:rPr>
      <w:rFonts w:ascii="Wingdings" w:eastAsia="Wingdings" w:hAnsi="Wingdings" w:cs="Wingdings"/>
    </w:rPr>
  </w:style>
  <w:style w:type="character" w:customStyle="1" w:styleId="WW8Num17z1">
    <w:name w:val="WW8Num17z1"/>
    <w:rPr>
      <w:rFonts w:ascii="Courier New" w:eastAsia="Courier New" w:hAnsi="Courier New" w:cs="Courier New"/>
    </w:rPr>
  </w:style>
  <w:style w:type="character" w:customStyle="1" w:styleId="WW8Num17z2">
    <w:name w:val="WW8Num17z2"/>
    <w:rPr>
      <w:rFonts w:ascii="Wingdings" w:eastAsia="Wingdings" w:hAnsi="Wingdings" w:cs="Wingdings"/>
    </w:rPr>
  </w:style>
  <w:style w:type="character" w:customStyle="1" w:styleId="WW8Num21z1">
    <w:name w:val="WW8Num21z1"/>
    <w:rPr>
      <w:rFonts w:ascii="Courier New" w:eastAsia="Courier New" w:hAnsi="Courier New" w:cs="Courier New"/>
    </w:rPr>
  </w:style>
  <w:style w:type="character" w:customStyle="1" w:styleId="WW8Num21z2">
    <w:name w:val="WW8Num21z2"/>
    <w:rPr>
      <w:rFonts w:ascii="Wingdings" w:eastAsia="Wingdings" w:hAnsi="Wingdings" w:cs="Wingdings"/>
    </w:rPr>
  </w:style>
  <w:style w:type="character" w:customStyle="1" w:styleId="BulletSymbolsuser">
    <w:name w:val="Bullet Symbols (user)"/>
    <w:rPr>
      <w:rFonts w:ascii="StarSymbol, 'Arial Unicode MS'" w:eastAsia="StarSymbol, 'Arial Unicode MS'" w:hAnsi="StarSymbol, 'Arial Unicode MS'" w:cs="StarSymbol, 'Arial Unicode MS'"/>
      <w:color w:val="000000"/>
      <w:sz w:val="18"/>
      <w:szCs w:val="18"/>
    </w:rPr>
  </w:style>
  <w:style w:type="character" w:customStyle="1" w:styleId="WW8Num1z0">
    <w:name w:val="WW8Num1z0"/>
    <w:rPr>
      <w:rFonts w:ascii="StarSymbol, 'Arial Unicode MS'" w:eastAsia="StarSymbol, 'Arial Unicode MS'" w:hAnsi="StarSymbol, 'Arial Unicode MS'" w:cs="StarSymbol, 'Arial Unicode MS'"/>
      <w:sz w:val="18"/>
      <w:szCs w:val="18"/>
    </w:rPr>
  </w:style>
  <w:style w:type="character" w:customStyle="1" w:styleId="WW8NumSt1z0">
    <w:name w:val="WW8NumSt1z0"/>
    <w:rPr>
      <w:rFonts w:ascii="Times New Roman" w:eastAsia="Times New Roman" w:hAnsi="Times New Roman" w:cs="Times New Roman"/>
    </w:rPr>
  </w:style>
  <w:style w:type="character" w:customStyle="1" w:styleId="WW8NumSt2z0">
    <w:name w:val="WW8NumSt2z0"/>
    <w:rPr>
      <w:rFonts w:ascii="Times New Roman" w:eastAsia="Times New Roman" w:hAnsi="Times New Roman" w:cs="Times New Roman"/>
    </w:rPr>
  </w:style>
  <w:style w:type="character" w:customStyle="1" w:styleId="WW8NumSt3z0">
    <w:name w:val="WW8NumSt3z0"/>
    <w:rPr>
      <w:rFonts w:ascii="Times New Roman" w:eastAsia="Times New Roman" w:hAnsi="Times New Roman" w:cs="Times New Roman"/>
    </w:rPr>
  </w:style>
  <w:style w:type="character" w:customStyle="1" w:styleId="WW8NumSt4z0">
    <w:name w:val="WW8NumSt4z0"/>
    <w:rPr>
      <w:rFonts w:ascii="Times New Roman" w:eastAsia="Times New Roman" w:hAnsi="Times New Roman" w:cs="Times New Roman"/>
    </w:rPr>
  </w:style>
  <w:style w:type="character" w:customStyle="1" w:styleId="BulletSymbols">
    <w:name w:val="Bullet Symbols"/>
    <w:rPr>
      <w:rFonts w:ascii="StarSymbol, 'Arial Unicode MS'" w:eastAsia="Times New Roman" w:hAnsi="StarSymbol, 'Arial Unicode MS'" w:cs="StarSymbol, 'Arial Unicode MS'"/>
      <w:sz w:val="18"/>
      <w:szCs w:val="18"/>
    </w:rPr>
  </w:style>
  <w:style w:type="character" w:customStyle="1" w:styleId="144">
    <w:name w:val="Знак Знак14"/>
    <w:rPr>
      <w:sz w:val="24"/>
      <w:lang w:bidi="ar-SA"/>
    </w:rPr>
  </w:style>
  <w:style w:type="character" w:customStyle="1" w:styleId="FontStyle12">
    <w:name w:val="Font Style12"/>
    <w:rPr>
      <w:rFonts w:ascii="Times New Roman" w:eastAsia="Times New Roman" w:hAnsi="Times New Roman" w:cs="Times New Roman"/>
      <w:sz w:val="26"/>
      <w:szCs w:val="26"/>
    </w:rPr>
  </w:style>
  <w:style w:type="character" w:customStyle="1" w:styleId="FontStyle13">
    <w:name w:val="Font Style13"/>
    <w:rPr>
      <w:rFonts w:ascii="Times New Roman" w:eastAsia="Times New Roman" w:hAnsi="Times New Roman" w:cs="Times New Roman"/>
      <w:sz w:val="26"/>
      <w:szCs w:val="26"/>
    </w:rPr>
  </w:style>
  <w:style w:type="character" w:customStyle="1" w:styleId="IndexLink">
    <w:name w:val="Index Link"/>
  </w:style>
  <w:style w:type="character" w:customStyle="1" w:styleId="FootnoteSymbol">
    <w:name w:val="Footnote Symbol"/>
  </w:style>
  <w:style w:type="character" w:customStyle="1" w:styleId="fontstyle01">
    <w:name w:val="fontstyle01"/>
    <w:basedOn w:val="a8"/>
    <w:rPr>
      <w:rFonts w:ascii="TimesNewRoman" w:hAnsi="TimesNewRoman"/>
      <w:color w:val="000000"/>
      <w:sz w:val="28"/>
      <w:szCs w:val="28"/>
    </w:rPr>
  </w:style>
  <w:style w:type="character" w:customStyle="1" w:styleId="fontstyle21">
    <w:name w:val="fontstyle21"/>
    <w:basedOn w:val="a8"/>
    <w:rPr>
      <w:rFonts w:ascii="Times-Roman" w:hAnsi="Times-Roman"/>
      <w:color w:val="000000"/>
      <w:sz w:val="28"/>
      <w:szCs w:val="28"/>
    </w:rPr>
  </w:style>
  <w:style w:type="character" w:customStyle="1" w:styleId="fontstyle11">
    <w:name w:val="fontstyle11"/>
    <w:basedOn w:val="a8"/>
    <w:rPr>
      <w:rFonts w:ascii="Times-Roman" w:hAnsi="Times-Roman"/>
      <w:color w:val="000000"/>
      <w:sz w:val="28"/>
      <w:szCs w:val="28"/>
    </w:rPr>
  </w:style>
  <w:style w:type="character" w:customStyle="1" w:styleId="1ff3">
    <w:name w:val="Основной текст с отступом Знак1"/>
    <w:basedOn w:val="a8"/>
    <w:rPr>
      <w:szCs w:val="21"/>
    </w:rPr>
  </w:style>
  <w:style w:type="character" w:customStyle="1" w:styleId="2f0">
    <w:name w:val="Основной текст с отступом 2 Знак"/>
    <w:basedOn w:val="a8"/>
    <w:rPr>
      <w:szCs w:val="21"/>
    </w:rPr>
  </w:style>
  <w:style w:type="paragraph" w:customStyle="1" w:styleId="headertext">
    <w:name w:val="headertext"/>
    <w:basedOn w:val="a7"/>
    <w:pPr>
      <w:widowControl/>
      <w:suppressAutoHyphens w:val="0"/>
      <w:spacing w:before="100" w:beforeAutospacing="1" w:afterAutospacing="1"/>
      <w:ind w:firstLine="0"/>
      <w:jc w:val="left"/>
    </w:pPr>
    <w:rPr>
      <w:rFonts w:eastAsia="Times New Roman" w:cs="Times New Roman"/>
      <w:kern w:val="0"/>
      <w:lang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Arial"/>
        <a:cs typeface="Arial"/>
      </a:majorFont>
      <a:minorFont>
        <a:latin typeface="Times New Roman"/>
        <a:ea typeface="SimSun"/>
        <a:cs typeface="Mangal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1C0DC2-8B72-49E2-AFB0-A3F07C768D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3</Pages>
  <Words>267</Words>
  <Characters>1527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Нефтепроводная система КТК</vt:lpstr>
    </vt:vector>
  </TitlesOfParts>
  <Company/>
  <LinksUpToDate>false</LinksUpToDate>
  <CharactersWithSpaces>1791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Нефтепроводная система КТК</dc:title>
  <dc:creator>Andr1211</dc:creator>
  <cp:lastModifiedBy>Наталья</cp:lastModifiedBy>
  <cp:revision>38</cp:revision>
  <cp:lastPrinted>2024-04-24T12:16:00Z</cp:lastPrinted>
  <dcterms:created xsi:type="dcterms:W3CDTF">2022-01-26T13:15:00Z</dcterms:created>
  <dcterms:modified xsi:type="dcterms:W3CDTF">2025-12-09T12:07:00Z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1049-12.2.0.16731</vt:lpwstr>
  </property>
  <property fmtid="{D5CDD505-2E9C-101B-9397-08002B2CF9AE}" pid="3" name="ICV">
    <vt:lpwstr>55D9CC987D9B4550AFBCDAF9AC5E8589_12</vt:lpwstr>
  </property>
</Properties>
</file>